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5CF8" w14:textId="77777777" w:rsidR="00BA44DE" w:rsidRDefault="00BA44DE" w:rsidP="00845247">
      <w:pPr>
        <w:jc w:val="center"/>
        <w:rPr>
          <w:b/>
          <w:sz w:val="32"/>
          <w:szCs w:val="32"/>
        </w:rPr>
      </w:pPr>
      <w:r>
        <w:rPr>
          <w:b/>
          <w:sz w:val="32"/>
          <w:szCs w:val="32"/>
        </w:rPr>
        <w:t>AMENDMENT #01</w:t>
      </w:r>
    </w:p>
    <w:p w14:paraId="6A3FBA77" w14:textId="77777777" w:rsidR="00BA44DE" w:rsidRDefault="00BA44DE" w:rsidP="00845247">
      <w:pPr>
        <w:jc w:val="center"/>
        <w:rPr>
          <w:b/>
          <w:sz w:val="32"/>
          <w:szCs w:val="32"/>
        </w:rPr>
      </w:pPr>
    </w:p>
    <w:p w14:paraId="55A08364" w14:textId="43247F98" w:rsidR="009E10C3" w:rsidRPr="00642C6A" w:rsidRDefault="00D06D6A" w:rsidP="00845247">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172A9BDA" w:rsidR="000F6BDE" w:rsidRPr="00735B95" w:rsidRDefault="004960CD" w:rsidP="00D06D60">
      <w:pPr>
        <w:tabs>
          <w:tab w:val="center" w:pos="4680"/>
        </w:tabs>
        <w:jc w:val="center"/>
        <w:rPr>
          <w:b/>
          <w:bCs/>
          <w:sz w:val="36"/>
          <w:szCs w:val="36"/>
        </w:rPr>
      </w:pPr>
      <w:r w:rsidRPr="002731F9">
        <w:rPr>
          <w:b/>
          <w:bCs/>
          <w:sz w:val="36"/>
          <w:szCs w:val="36"/>
        </w:rPr>
        <w:t xml:space="preserve">Brain Injury Services Fund – </w:t>
      </w:r>
      <w:r w:rsidR="004A51CB">
        <w:rPr>
          <w:b/>
          <w:bCs/>
          <w:sz w:val="36"/>
          <w:szCs w:val="36"/>
        </w:rPr>
        <w:t>Service Coordination</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0625CD67" w14:textId="6AC006C5" w:rsidR="00CC7C29" w:rsidRPr="00735B95" w:rsidRDefault="009D3FC3" w:rsidP="00642C6A">
      <w:pPr>
        <w:tabs>
          <w:tab w:val="center" w:pos="4680"/>
        </w:tabs>
        <w:ind w:left="1440"/>
        <w:jc w:val="both"/>
        <w:rPr>
          <w:b/>
          <w:bCs/>
          <w:sz w:val="32"/>
        </w:rPr>
      </w:pPr>
      <w:r>
        <w:rPr>
          <w:b/>
          <w:bCs/>
          <w:sz w:val="32"/>
        </w:rPr>
        <w:tab/>
        <w:t xml:space="preserve">      </w:t>
      </w:r>
      <w:r w:rsidR="00CC7C29" w:rsidRPr="00735B95">
        <w:rPr>
          <w:b/>
          <w:bCs/>
          <w:sz w:val="32"/>
        </w:rPr>
        <w:t>RFP</w:t>
      </w:r>
      <w:r w:rsidR="002058DD" w:rsidRPr="00735B95">
        <w:rPr>
          <w:b/>
          <w:bCs/>
          <w:sz w:val="32"/>
        </w:rPr>
        <w:t>#</w:t>
      </w:r>
      <w:r w:rsidR="002058DD">
        <w:rPr>
          <w:b/>
          <w:bCs/>
          <w:sz w:val="32"/>
        </w:rPr>
        <w:t xml:space="preserve"> 26</w:t>
      </w:r>
      <w:r w:rsidR="008B773B">
        <w:rPr>
          <w:b/>
          <w:bCs/>
          <w:sz w:val="32"/>
        </w:rPr>
        <w:t>-630</w:t>
      </w:r>
      <w:r w:rsidR="00896239">
        <w:rPr>
          <w:b/>
          <w:bCs/>
          <w:sz w:val="32"/>
        </w:rPr>
        <w:t>-</w:t>
      </w:r>
      <w:r w:rsidR="008B773B">
        <w:rPr>
          <w:b/>
          <w:bCs/>
          <w:sz w:val="32"/>
        </w:rPr>
        <w:t>8000</w:t>
      </w:r>
      <w:r w:rsidR="00896239">
        <w:rPr>
          <w:b/>
          <w:bCs/>
          <w:sz w:val="32"/>
        </w:rPr>
        <w:t>-</w:t>
      </w:r>
      <w:r>
        <w:rPr>
          <w:b/>
          <w:bCs/>
          <w:sz w:val="32"/>
        </w:rPr>
        <w:t>00</w:t>
      </w:r>
      <w:r w:rsidR="00273C7E">
        <w:rPr>
          <w:b/>
          <w:bCs/>
          <w:sz w:val="32"/>
        </w:rPr>
        <w:t>1</w:t>
      </w:r>
      <w:r w:rsidR="004A51CB">
        <w:rPr>
          <w:b/>
          <w:bCs/>
          <w:sz w:val="32"/>
        </w:rPr>
        <w:t>6</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64F43782" w:rsidR="00CC7C29" w:rsidRPr="00896239" w:rsidRDefault="00DD31A2" w:rsidP="000962F8">
      <w:pPr>
        <w:jc w:val="center"/>
        <w:rPr>
          <w:sz w:val="32"/>
          <w:szCs w:val="32"/>
        </w:rPr>
      </w:pPr>
      <w:r w:rsidRPr="00896239">
        <w:rPr>
          <w:sz w:val="32"/>
          <w:szCs w:val="32"/>
        </w:rPr>
        <w:t>RFP Release Date</w:t>
      </w:r>
      <w:r w:rsidRPr="002058DD">
        <w:rPr>
          <w:sz w:val="32"/>
          <w:szCs w:val="32"/>
        </w:rPr>
        <w:t xml:space="preserve">: </w:t>
      </w:r>
      <w:r w:rsidR="002058DD" w:rsidRPr="002058DD">
        <w:rPr>
          <w:sz w:val="32"/>
          <w:szCs w:val="32"/>
        </w:rPr>
        <w:t>April 5</w:t>
      </w:r>
      <w:r w:rsidR="009D3FC3" w:rsidRPr="002058DD">
        <w:rPr>
          <w:sz w:val="32"/>
          <w:szCs w:val="32"/>
        </w:rPr>
        <w:t>, 2026</w:t>
      </w:r>
    </w:p>
    <w:p w14:paraId="7D391D29" w14:textId="77777777" w:rsidR="00CC7C29" w:rsidRPr="00896239" w:rsidRDefault="00CC7C29" w:rsidP="000962F8">
      <w:pPr>
        <w:jc w:val="center"/>
      </w:pPr>
    </w:p>
    <w:p w14:paraId="1320B897" w14:textId="77777777" w:rsidR="000F6BDE" w:rsidRPr="00896239" w:rsidRDefault="000F6BDE" w:rsidP="000962F8">
      <w:pPr>
        <w:jc w:val="center"/>
      </w:pPr>
    </w:p>
    <w:p w14:paraId="695634B9" w14:textId="57861BAD" w:rsidR="000F6BDE" w:rsidRDefault="007E0F80" w:rsidP="000962F8">
      <w:pPr>
        <w:jc w:val="center"/>
        <w:rPr>
          <w:sz w:val="32"/>
          <w:szCs w:val="32"/>
        </w:rPr>
      </w:pPr>
      <w:r w:rsidRPr="00896239">
        <w:rPr>
          <w:sz w:val="32"/>
          <w:szCs w:val="32"/>
        </w:rPr>
        <w:t>Proposal</w:t>
      </w:r>
      <w:r w:rsidR="00DD31A2" w:rsidRPr="00896239">
        <w:rPr>
          <w:sz w:val="32"/>
          <w:szCs w:val="32"/>
        </w:rPr>
        <w:t xml:space="preserve"> Due Date</w:t>
      </w:r>
      <w:r w:rsidR="002058DD" w:rsidRPr="004A51CB">
        <w:rPr>
          <w:sz w:val="32"/>
          <w:szCs w:val="32"/>
        </w:rPr>
        <w:t xml:space="preserve">: </w:t>
      </w:r>
      <w:r w:rsidR="002058DD" w:rsidRPr="004A51CB">
        <w:rPr>
          <w:b/>
          <w:bCs/>
          <w:sz w:val="32"/>
          <w:szCs w:val="32"/>
        </w:rPr>
        <w:t xml:space="preserve">May </w:t>
      </w:r>
      <w:r w:rsidR="00BA44DE" w:rsidRPr="004A51CB">
        <w:rPr>
          <w:b/>
          <w:bCs/>
          <w:sz w:val="32"/>
          <w:szCs w:val="32"/>
        </w:rPr>
        <w:t>1</w:t>
      </w:r>
      <w:r w:rsidR="00F978D6" w:rsidRPr="004A51CB">
        <w:rPr>
          <w:b/>
          <w:bCs/>
          <w:sz w:val="32"/>
          <w:szCs w:val="32"/>
        </w:rPr>
        <w:t xml:space="preserve">, </w:t>
      </w:r>
      <w:proofErr w:type="gramStart"/>
      <w:r w:rsidR="00F978D6" w:rsidRPr="004A51CB">
        <w:rPr>
          <w:b/>
          <w:bCs/>
          <w:sz w:val="32"/>
          <w:szCs w:val="32"/>
        </w:rPr>
        <w:t>2026</w:t>
      </w:r>
      <w:proofErr w:type="gramEnd"/>
      <w:r w:rsidR="00F978D6" w:rsidRPr="004A51CB">
        <w:rPr>
          <w:sz w:val="32"/>
          <w:szCs w:val="32"/>
        </w:rPr>
        <w:t xml:space="preserve"> </w:t>
      </w:r>
      <w:r w:rsidR="00F978D6" w:rsidRPr="00896239">
        <w:rPr>
          <w:sz w:val="32"/>
          <w:szCs w:val="32"/>
        </w:rPr>
        <w:t>by 4:00pm MST/MDT</w:t>
      </w:r>
    </w:p>
    <w:p w14:paraId="022E103C" w14:textId="77777777" w:rsidR="00630653" w:rsidRDefault="00630653" w:rsidP="000962F8">
      <w:pPr>
        <w:jc w:val="center"/>
        <w:rPr>
          <w:sz w:val="32"/>
          <w:szCs w:val="32"/>
        </w:rPr>
      </w:pPr>
    </w:p>
    <w:p w14:paraId="6E5EF061" w14:textId="6CAFA466" w:rsidR="00D770DC" w:rsidRPr="00184625" w:rsidRDefault="0053545C" w:rsidP="00184625">
      <w:pPr>
        <w:jc w:val="center"/>
        <w:rPr>
          <w:b/>
          <w:sz w:val="32"/>
          <w:szCs w:val="32"/>
        </w:rPr>
      </w:pPr>
      <w:r w:rsidRPr="001754F1">
        <w:rPr>
          <w:b/>
          <w:sz w:val="32"/>
          <w:szCs w:val="32"/>
        </w:rPr>
        <w:t>ELECTRONIC-ONLY PROPOSAL SUBMISSION</w:t>
      </w:r>
    </w:p>
    <w:p w14:paraId="439026D2" w14:textId="77777777" w:rsidR="00827537" w:rsidRDefault="00827537" w:rsidP="00BA44DE">
      <w:pPr>
        <w:pStyle w:val="Heading3"/>
        <w:sectPr w:rsidR="00827537" w:rsidSect="000E3DCA">
          <w:headerReference w:type="default" r:id="rId13"/>
          <w:footerReference w:type="even" r:id="rId14"/>
          <w:footerReference w:type="default" r:id="rId15"/>
          <w:headerReference w:type="first" r:id="rId16"/>
          <w:footerReference w:type="first" r:id="rId17"/>
          <w:pgSz w:w="12240" w:h="15840"/>
          <w:pgMar w:top="1440" w:right="1260" w:bottom="1440" w:left="1440" w:header="720" w:footer="720" w:gutter="0"/>
          <w:pgNumType w:start="1"/>
          <w:cols w:space="720"/>
          <w:titlePg/>
          <w:docGrid w:linePitch="360"/>
        </w:sectPr>
      </w:pPr>
      <w:bookmarkStart w:id="0" w:name="_Toc377565302"/>
      <w:bookmarkStart w:id="1" w:name="_Toc112682161"/>
      <w:bookmarkStart w:id="2" w:name="_Toc224553920"/>
    </w:p>
    <w:p w14:paraId="66E9FC6D" w14:textId="77777777" w:rsidR="00BA44DE" w:rsidRDefault="00BA44DE" w:rsidP="00BA44DE">
      <w:pPr>
        <w:pStyle w:val="Heading3"/>
      </w:pPr>
      <w:r>
        <w:lastRenderedPageBreak/>
        <w:t>This Amendment No. 01 serves to modify the following section on the specified pages of the RFP:</w:t>
      </w:r>
    </w:p>
    <w:p w14:paraId="3985E134" w14:textId="77777777" w:rsidR="00BA44DE" w:rsidRDefault="00BA44DE" w:rsidP="00BA44DE"/>
    <w:p w14:paraId="08F57087" w14:textId="223439B7" w:rsidR="00BA44DE" w:rsidRDefault="00BA44DE" w:rsidP="00BA44DE">
      <w:pPr>
        <w:rPr>
          <w:b/>
          <w:bCs/>
        </w:rPr>
      </w:pPr>
      <w:r w:rsidRPr="00BA44DE">
        <w:rPr>
          <w:b/>
          <w:bCs/>
        </w:rPr>
        <w:t xml:space="preserve">CHANGE ON </w:t>
      </w:r>
      <w:r w:rsidR="00C60868">
        <w:rPr>
          <w:b/>
          <w:bCs/>
        </w:rPr>
        <w:t>PAGE 43</w:t>
      </w:r>
    </w:p>
    <w:p w14:paraId="57F9D6A9" w14:textId="7D407E18" w:rsidR="00BA44DE" w:rsidRDefault="00BA44DE" w:rsidP="00BA44DE">
      <w:pPr>
        <w:rPr>
          <w:b/>
          <w:bCs/>
        </w:rPr>
      </w:pPr>
      <w:r>
        <w:rPr>
          <w:b/>
          <w:bCs/>
        </w:rPr>
        <w:tab/>
      </w:r>
      <w:r w:rsidR="00C60868">
        <w:rPr>
          <w:b/>
          <w:bCs/>
        </w:rPr>
        <w:t>SECTION IV.B.3.1. COST PROPOSAL/BUDGET</w:t>
      </w:r>
    </w:p>
    <w:p w14:paraId="03A97F52" w14:textId="77777777" w:rsidR="00BA44DE" w:rsidRDefault="00BA44DE" w:rsidP="00BA44DE">
      <w:pPr>
        <w:rPr>
          <w:b/>
          <w:bCs/>
        </w:rPr>
      </w:pPr>
    </w:p>
    <w:p w14:paraId="6D821782" w14:textId="7E627020" w:rsidR="00BA44DE" w:rsidRDefault="00C60868" w:rsidP="00BA44DE">
      <w:r>
        <w:t>Item 1 of this section has been amended to read as follows:</w:t>
      </w:r>
    </w:p>
    <w:p w14:paraId="0B3F86FE" w14:textId="77777777" w:rsidR="00C60868" w:rsidRDefault="00C60868" w:rsidP="00BA44DE"/>
    <w:p w14:paraId="030E7B0C" w14:textId="022858CD" w:rsidR="00C60868" w:rsidRPr="00C60868" w:rsidRDefault="00C60868" w:rsidP="00C60868">
      <w:pPr>
        <w:pStyle w:val="ListParagraph"/>
        <w:numPr>
          <w:ilvl w:val="0"/>
          <w:numId w:val="67"/>
        </w:numPr>
      </w:pPr>
      <w:r w:rsidRPr="00C60868">
        <w:t xml:space="preserve">Include a completed Cost Proposal/Budget table (see APPENDIX </w:t>
      </w:r>
      <w:r w:rsidRPr="00C60868">
        <w:rPr>
          <w:color w:val="EE0000"/>
        </w:rPr>
        <w:t>G</w:t>
      </w:r>
      <w:r w:rsidRPr="00C60868">
        <w:t xml:space="preserve"> for blank form).</w:t>
      </w:r>
      <w:r>
        <w:t xml:space="preserve"> </w:t>
      </w:r>
      <w:r w:rsidRPr="00C60868">
        <w:t>Specify the information required in the “BISF Service Component Funding Request” in</w:t>
      </w:r>
      <w:r>
        <w:t xml:space="preserve"> </w:t>
      </w:r>
      <w:r w:rsidRPr="00C60868">
        <w:t>addition to other funding the agency is currently receiving. (Any proposal that includes</w:t>
      </w:r>
      <w:r>
        <w:t xml:space="preserve"> </w:t>
      </w:r>
      <w:r w:rsidRPr="00C60868">
        <w:t>a funding table, where Administrative Costs are noted as “N/A” or left blank is subject</w:t>
      </w:r>
      <w:r>
        <w:t xml:space="preserve"> </w:t>
      </w:r>
      <w:r w:rsidRPr="00C60868">
        <w:t>to a reduction in awarded points).</w:t>
      </w:r>
    </w:p>
    <w:p w14:paraId="3CC4A89E" w14:textId="77777777" w:rsidR="00C60868" w:rsidRPr="00BA44DE" w:rsidRDefault="00C60868" w:rsidP="00BA44DE"/>
    <w:p w14:paraId="1967453D" w14:textId="77777777" w:rsidR="00E07630" w:rsidRDefault="00E07630" w:rsidP="00BA44DE">
      <w:pPr>
        <w:rPr>
          <w:b/>
          <w:bCs/>
        </w:rPr>
      </w:pPr>
      <w:r>
        <w:rPr>
          <w:b/>
          <w:bCs/>
        </w:rPr>
        <w:t>CHANGE ON PAGE 56</w:t>
      </w:r>
    </w:p>
    <w:p w14:paraId="4C243D5B" w14:textId="155A5DF1" w:rsidR="00E07630" w:rsidRPr="00490D11" w:rsidRDefault="00E07630" w:rsidP="00E07630">
      <w:pPr>
        <w:tabs>
          <w:tab w:val="left" w:pos="720"/>
          <w:tab w:val="left" w:pos="1356"/>
        </w:tabs>
        <w:rPr>
          <w:b/>
          <w:bCs/>
        </w:rPr>
      </w:pPr>
      <w:r>
        <w:rPr>
          <w:b/>
          <w:bCs/>
        </w:rPr>
        <w:tab/>
      </w:r>
      <w:r w:rsidRPr="00490D11">
        <w:rPr>
          <w:b/>
          <w:bCs/>
        </w:rPr>
        <w:t>APPENDIX D: STATEMENT OF ASSURANCES</w:t>
      </w:r>
    </w:p>
    <w:p w14:paraId="255298B6" w14:textId="77777777" w:rsidR="00E07630" w:rsidRPr="00490D11" w:rsidRDefault="00E07630" w:rsidP="00E07630">
      <w:pPr>
        <w:tabs>
          <w:tab w:val="left" w:pos="720"/>
          <w:tab w:val="left" w:pos="1356"/>
        </w:tabs>
        <w:rPr>
          <w:b/>
          <w:bCs/>
        </w:rPr>
      </w:pPr>
    </w:p>
    <w:p w14:paraId="6CB950FC" w14:textId="77777777" w:rsidR="00E07630" w:rsidRDefault="00E07630" w:rsidP="00E07630">
      <w:pPr>
        <w:tabs>
          <w:tab w:val="left" w:pos="720"/>
          <w:tab w:val="left" w:pos="1356"/>
        </w:tabs>
      </w:pPr>
      <w:r w:rsidRPr="00490D11">
        <w:t xml:space="preserve">Item G. Pay Equity Initiative Requirements has been removed as the Pay Equity Reporting Form PE10-249 or Form PE250 are no longer required by the New Mexico State Purchasing Division.  </w:t>
      </w:r>
    </w:p>
    <w:p w14:paraId="193DA6C7" w14:textId="77777777" w:rsidR="00E07630" w:rsidRDefault="00E07630" w:rsidP="00E07630">
      <w:pPr>
        <w:tabs>
          <w:tab w:val="left" w:pos="720"/>
          <w:tab w:val="left" w:pos="1356"/>
        </w:tabs>
      </w:pPr>
    </w:p>
    <w:p w14:paraId="79279489" w14:textId="30CE181E" w:rsidR="00E07630" w:rsidRPr="00490D11" w:rsidRDefault="00E07630" w:rsidP="00E07630">
      <w:pPr>
        <w:tabs>
          <w:tab w:val="left" w:pos="720"/>
          <w:tab w:val="left" w:pos="1356"/>
        </w:tabs>
      </w:pPr>
      <w:r>
        <w:t>Please see updated Appendix on page 2-3.</w:t>
      </w:r>
    </w:p>
    <w:p w14:paraId="1C64CFB5" w14:textId="77777777" w:rsidR="00E07630" w:rsidRPr="00F50743" w:rsidRDefault="00E07630" w:rsidP="00E07630">
      <w:pPr>
        <w:tabs>
          <w:tab w:val="left" w:pos="720"/>
          <w:tab w:val="left" w:pos="1356"/>
        </w:tabs>
        <w:rPr>
          <w:b/>
          <w:bCs/>
          <w:color w:val="EE0000"/>
        </w:rPr>
      </w:pPr>
    </w:p>
    <w:p w14:paraId="601D482D" w14:textId="406613D3" w:rsidR="00BA44DE" w:rsidRDefault="00BA44DE" w:rsidP="00BA44DE">
      <w:pPr>
        <w:rPr>
          <w:b/>
          <w:bCs/>
        </w:rPr>
      </w:pPr>
      <w:r w:rsidRPr="00795AFF">
        <w:rPr>
          <w:b/>
          <w:bCs/>
        </w:rPr>
        <w:t xml:space="preserve">CHANGE ON PAGE </w:t>
      </w:r>
      <w:r w:rsidR="00B42407">
        <w:rPr>
          <w:b/>
          <w:bCs/>
        </w:rPr>
        <w:t>75</w:t>
      </w:r>
    </w:p>
    <w:p w14:paraId="597482AC" w14:textId="0155C51C" w:rsidR="00BA44DE" w:rsidRDefault="00BA44DE" w:rsidP="00BA44DE">
      <w:pPr>
        <w:rPr>
          <w:b/>
          <w:bCs/>
        </w:rPr>
      </w:pPr>
      <w:r>
        <w:rPr>
          <w:b/>
          <w:bCs/>
        </w:rPr>
        <w:tab/>
      </w:r>
      <w:r w:rsidR="00B42407">
        <w:rPr>
          <w:b/>
          <w:bCs/>
        </w:rPr>
        <w:t>APPENDIX G COST RESPONSE FORM</w:t>
      </w:r>
    </w:p>
    <w:p w14:paraId="48E21494" w14:textId="77777777" w:rsidR="00B42407" w:rsidRDefault="00B42407" w:rsidP="00BA44DE">
      <w:pPr>
        <w:rPr>
          <w:b/>
          <w:bCs/>
        </w:rPr>
      </w:pPr>
    </w:p>
    <w:p w14:paraId="3A657EBB" w14:textId="7A7E0F92" w:rsidR="00B42407" w:rsidRDefault="00B42407" w:rsidP="00BA44DE">
      <w:r>
        <w:t>Appendix G Cost Response Form has been amended to remove the column for offerors to include costs related to administrative costs as those costs are included in the Per Member Per Month (PMPM) that are indicated on page 39.</w:t>
      </w:r>
    </w:p>
    <w:p w14:paraId="530B6F73" w14:textId="77777777" w:rsidR="00E07630" w:rsidRDefault="00E07630" w:rsidP="00BA44DE"/>
    <w:p w14:paraId="69C3819D" w14:textId="1A5770F1" w:rsidR="00E07630" w:rsidRDefault="00E07630" w:rsidP="00BA44DE">
      <w:r>
        <w:t>Please see updated Appendix on page 4-5.</w:t>
      </w:r>
    </w:p>
    <w:p w14:paraId="66763E46" w14:textId="77777777" w:rsidR="00E07630" w:rsidRDefault="00E07630" w:rsidP="00BA44DE"/>
    <w:p w14:paraId="6132D6D9" w14:textId="77777777" w:rsidR="00E07630" w:rsidRDefault="00E07630" w:rsidP="00BA44DE"/>
    <w:p w14:paraId="0233337C" w14:textId="77777777" w:rsidR="00E07630" w:rsidRDefault="00E07630" w:rsidP="00BA44DE"/>
    <w:p w14:paraId="0E4E0923" w14:textId="77777777" w:rsidR="00E07630" w:rsidRDefault="00E07630" w:rsidP="00BA44DE"/>
    <w:p w14:paraId="28107441" w14:textId="77777777" w:rsidR="00E07630" w:rsidRDefault="00E07630" w:rsidP="00BA44DE"/>
    <w:p w14:paraId="6E165ED1" w14:textId="77777777" w:rsidR="00E07630" w:rsidRDefault="00E07630" w:rsidP="00BA44DE"/>
    <w:p w14:paraId="225626DC" w14:textId="77777777" w:rsidR="00E07630" w:rsidRDefault="00E07630" w:rsidP="00BA44DE"/>
    <w:p w14:paraId="2E22B492" w14:textId="77777777" w:rsidR="00E07630" w:rsidRDefault="00E07630" w:rsidP="00BA44DE"/>
    <w:p w14:paraId="3F44152C" w14:textId="77777777" w:rsidR="00E07630" w:rsidRDefault="00E07630" w:rsidP="00BA44DE"/>
    <w:p w14:paraId="710322C9" w14:textId="77777777" w:rsidR="00E07630" w:rsidRDefault="00E07630" w:rsidP="00BA44DE"/>
    <w:p w14:paraId="46AD76B3" w14:textId="77777777" w:rsidR="00E07630" w:rsidRDefault="00E07630" w:rsidP="00BA44DE"/>
    <w:p w14:paraId="750D5134" w14:textId="77777777" w:rsidR="00E07630" w:rsidRDefault="00E07630" w:rsidP="00BA44DE"/>
    <w:p w14:paraId="33779D17" w14:textId="77777777" w:rsidR="00E07630" w:rsidRDefault="00E07630" w:rsidP="00BA44DE"/>
    <w:p w14:paraId="70A84B44" w14:textId="77777777" w:rsidR="00E07630" w:rsidRDefault="00E07630" w:rsidP="00BA44DE"/>
    <w:p w14:paraId="52619F22" w14:textId="77777777" w:rsidR="00E07630" w:rsidRPr="003C6645" w:rsidRDefault="00E07630" w:rsidP="00E07630">
      <w:pPr>
        <w:pStyle w:val="Heading1"/>
      </w:pPr>
      <w:bookmarkStart w:id="3" w:name="_Toc377565402"/>
      <w:bookmarkStart w:id="4" w:name="_Toc112682256"/>
      <w:bookmarkStart w:id="5" w:name="_Toc224554020"/>
      <w:r w:rsidRPr="00735B95">
        <w:lastRenderedPageBreak/>
        <w:t xml:space="preserve">APPENDIX </w:t>
      </w:r>
      <w:bookmarkEnd w:id="3"/>
      <w:bookmarkEnd w:id="4"/>
      <w:r>
        <w:t xml:space="preserve">D: </w:t>
      </w:r>
      <w:r>
        <w:rPr>
          <w:rFonts w:cs="Times New Roman"/>
        </w:rPr>
        <w:t>STATEMENT OF ASSURANCES</w:t>
      </w:r>
      <w:bookmarkEnd w:id="5"/>
    </w:p>
    <w:p w14:paraId="0622CEF8" w14:textId="77777777" w:rsidR="00E07630" w:rsidRPr="00735B95" w:rsidRDefault="00E07630" w:rsidP="00E07630"/>
    <w:p w14:paraId="006ABDFD" w14:textId="77777777" w:rsidR="00E07630" w:rsidRPr="00AE23F9" w:rsidRDefault="00E07630" w:rsidP="00E07630">
      <w:pPr>
        <w:jc w:val="center"/>
      </w:pPr>
      <w:r w:rsidRPr="00AE23F9">
        <w:t>New Mexico H</w:t>
      </w:r>
      <w:r>
        <w:t>ealth Care Authority</w:t>
      </w:r>
    </w:p>
    <w:p w14:paraId="1A0747BD" w14:textId="536FAD0D" w:rsidR="00E07630" w:rsidRDefault="00E07630" w:rsidP="00E07630">
      <w:pPr>
        <w:jc w:val="center"/>
      </w:pPr>
      <w:r w:rsidRPr="00AE23F9">
        <w:t>Brain Injury Services</w:t>
      </w:r>
      <w:r>
        <w:t xml:space="preserve"> Service Coordination</w:t>
      </w:r>
    </w:p>
    <w:p w14:paraId="2457D350" w14:textId="698BE138" w:rsidR="00E07630" w:rsidRPr="00AE23F9" w:rsidRDefault="00E07630" w:rsidP="00E07630">
      <w:pPr>
        <w:jc w:val="center"/>
        <w:rPr>
          <w:b/>
          <w:bCs/>
        </w:rPr>
      </w:pPr>
      <w:r w:rsidRPr="00AF4332">
        <w:t>RFP# 26-630-8000-00</w:t>
      </w:r>
      <w:r>
        <w:t>163</w:t>
      </w:r>
    </w:p>
    <w:p w14:paraId="58526523" w14:textId="77777777" w:rsidR="00E07630" w:rsidRPr="00AE23F9" w:rsidRDefault="00E07630" w:rsidP="00E07630">
      <w:pPr>
        <w:widowControl w:val="0"/>
        <w:autoSpaceDE w:val="0"/>
        <w:autoSpaceDN w:val="0"/>
        <w:jc w:val="center"/>
        <w:rPr>
          <w:b/>
          <w:bCs/>
        </w:rPr>
      </w:pPr>
    </w:p>
    <w:p w14:paraId="6BFED354" w14:textId="77777777" w:rsidR="00E07630" w:rsidRPr="00AE23F9" w:rsidRDefault="00E07630" w:rsidP="00E07630">
      <w:pPr>
        <w:widowControl w:val="0"/>
        <w:autoSpaceDE w:val="0"/>
        <w:autoSpaceDN w:val="0"/>
        <w:jc w:val="both"/>
        <w:rPr>
          <w:rFonts w:eastAsia="Arial Unicode MS"/>
          <w:b/>
          <w:bCs/>
        </w:rPr>
      </w:pPr>
      <w:r w:rsidRPr="00AE23F9">
        <w:rPr>
          <w:rFonts w:eastAsia="Arial Unicode MS"/>
        </w:rPr>
        <w:t xml:space="preserve">This form must be completed and signed by the Offeror and required </w:t>
      </w:r>
      <w:r w:rsidRPr="00490D11">
        <w:rPr>
          <w:rFonts w:eastAsia="Arial Unicode MS"/>
        </w:rPr>
        <w:t xml:space="preserve">documentation </w:t>
      </w:r>
      <w:r w:rsidRPr="00490D11">
        <w:rPr>
          <w:rFonts w:eastAsia="Arial Unicode MS"/>
          <w:b/>
          <w:bCs/>
        </w:rPr>
        <w:t>must be</w:t>
      </w:r>
      <w:r w:rsidRPr="00490D11">
        <w:rPr>
          <w:rFonts w:eastAsia="Arial Unicode MS"/>
        </w:rPr>
        <w:t xml:space="preserve"> </w:t>
      </w:r>
      <w:r w:rsidRPr="00490D11">
        <w:rPr>
          <w:rFonts w:eastAsia="Arial Unicode MS"/>
          <w:b/>
          <w:bCs/>
        </w:rPr>
        <w:t>returned with the proposal.  This signed form and requested documentation in A-</w:t>
      </w:r>
      <w:r>
        <w:rPr>
          <w:rFonts w:eastAsia="Arial Unicode MS"/>
          <w:b/>
          <w:bCs/>
          <w:color w:val="EE0000"/>
        </w:rPr>
        <w:t>F</w:t>
      </w:r>
      <w:r w:rsidRPr="00490D11">
        <w:rPr>
          <w:rFonts w:eastAsia="Arial Unicode MS"/>
          <w:b/>
          <w:bCs/>
        </w:rPr>
        <w:t xml:space="preserve"> m</w:t>
      </w:r>
      <w:r w:rsidRPr="00AE23F9">
        <w:rPr>
          <w:rFonts w:eastAsia="Arial Unicode MS"/>
          <w:b/>
          <w:bCs/>
        </w:rPr>
        <w:t xml:space="preserve">ust be provided as part of the response to </w:t>
      </w:r>
      <w:r>
        <w:rPr>
          <w:rFonts w:eastAsia="Arial Unicode MS"/>
          <w:b/>
          <w:bCs/>
        </w:rPr>
        <w:t>Section IV. C. Business Specifications</w:t>
      </w:r>
    </w:p>
    <w:p w14:paraId="29FE3D58" w14:textId="77777777" w:rsidR="00E07630" w:rsidRPr="00AE23F9" w:rsidRDefault="00E07630" w:rsidP="00E07630">
      <w:pPr>
        <w:widowControl w:val="0"/>
        <w:autoSpaceDE w:val="0"/>
        <w:autoSpaceDN w:val="0"/>
        <w:jc w:val="both"/>
        <w:rPr>
          <w:rFonts w:eastAsia="Arial Unicode MS"/>
        </w:rPr>
      </w:pPr>
    </w:p>
    <w:p w14:paraId="19842E51" w14:textId="77777777" w:rsidR="00E07630" w:rsidRPr="00AE23F9" w:rsidRDefault="00E07630" w:rsidP="00E07630">
      <w:pPr>
        <w:widowControl w:val="0"/>
        <w:autoSpaceDE w:val="0"/>
        <w:autoSpaceDN w:val="0"/>
        <w:jc w:val="both"/>
        <w:rPr>
          <w:rFonts w:eastAsia="Arial Unicode MS"/>
        </w:rPr>
      </w:pPr>
    </w:p>
    <w:p w14:paraId="7EF188A1" w14:textId="77777777" w:rsidR="00E07630" w:rsidRPr="00AE23F9" w:rsidRDefault="00E07630" w:rsidP="00E07630">
      <w:pPr>
        <w:widowControl w:val="0"/>
        <w:numPr>
          <w:ilvl w:val="0"/>
          <w:numId w:val="57"/>
        </w:numPr>
        <w:autoSpaceDE w:val="0"/>
        <w:autoSpaceDN w:val="0"/>
        <w:jc w:val="both"/>
        <w:rPr>
          <w:rFonts w:eastAsia="Arial Unicode MS"/>
          <w:b/>
        </w:rPr>
      </w:pPr>
      <w:r w:rsidRPr="00AE23F9">
        <w:rPr>
          <w:rFonts w:eastAsia="Arial Unicode MS"/>
          <w:b/>
        </w:rPr>
        <w:t>Corporate</w:t>
      </w:r>
    </w:p>
    <w:p w14:paraId="131372F7" w14:textId="77777777" w:rsidR="00E07630" w:rsidRPr="00AE23F9" w:rsidRDefault="00E07630" w:rsidP="00E07630">
      <w:pPr>
        <w:widowControl w:val="0"/>
        <w:numPr>
          <w:ilvl w:val="1"/>
          <w:numId w:val="57"/>
        </w:numPr>
        <w:autoSpaceDE w:val="0"/>
        <w:autoSpaceDN w:val="0"/>
        <w:jc w:val="both"/>
        <w:rPr>
          <w:rFonts w:eastAsia="Arial Unicode MS"/>
        </w:rPr>
      </w:pPr>
      <w:r w:rsidRPr="00AE23F9">
        <w:rPr>
          <w:rFonts w:eastAsia="Arial Unicode MS"/>
        </w:rPr>
        <w:t>Copy of agency article of incorporation, as approved by New Mexico Public Relation Commission.</w:t>
      </w:r>
    </w:p>
    <w:p w14:paraId="6C2E258D" w14:textId="77777777" w:rsidR="00E07630" w:rsidRPr="00AE23F9" w:rsidRDefault="00E07630" w:rsidP="00E07630">
      <w:pPr>
        <w:widowControl w:val="0"/>
        <w:numPr>
          <w:ilvl w:val="1"/>
          <w:numId w:val="57"/>
        </w:numPr>
        <w:autoSpaceDE w:val="0"/>
        <w:autoSpaceDN w:val="0"/>
        <w:jc w:val="both"/>
        <w:rPr>
          <w:rFonts w:eastAsia="Arial Unicode MS"/>
        </w:rPr>
      </w:pPr>
      <w:r w:rsidRPr="00AE23F9">
        <w:rPr>
          <w:rFonts w:eastAsia="Arial Unicode MS"/>
        </w:rPr>
        <w:t>Copy of agency by-laws.</w:t>
      </w:r>
    </w:p>
    <w:p w14:paraId="4163786D" w14:textId="77777777" w:rsidR="00E07630" w:rsidRPr="00AE23F9" w:rsidRDefault="00E07630" w:rsidP="00E07630">
      <w:pPr>
        <w:widowControl w:val="0"/>
        <w:numPr>
          <w:ilvl w:val="1"/>
          <w:numId w:val="57"/>
        </w:numPr>
        <w:autoSpaceDE w:val="0"/>
        <w:autoSpaceDN w:val="0"/>
        <w:jc w:val="both"/>
        <w:rPr>
          <w:rFonts w:eastAsia="Arial Unicode MS"/>
        </w:rPr>
      </w:pPr>
      <w:r w:rsidRPr="00AE23F9">
        <w:rPr>
          <w:rFonts w:eastAsia="Arial Unicode MS"/>
        </w:rPr>
        <w:t>Copy of agency annual corporate report, as filed with the New Mexico Public Regulation Commission for all agencies who have complete one (1) year of fiscal operation.</w:t>
      </w:r>
    </w:p>
    <w:p w14:paraId="200FBE26" w14:textId="77777777" w:rsidR="00E07630" w:rsidRPr="00AE23F9" w:rsidRDefault="00E07630" w:rsidP="00E07630">
      <w:pPr>
        <w:widowControl w:val="0"/>
        <w:autoSpaceDE w:val="0"/>
        <w:autoSpaceDN w:val="0"/>
        <w:jc w:val="both"/>
        <w:rPr>
          <w:rFonts w:eastAsia="Arial Unicode MS"/>
        </w:rPr>
      </w:pPr>
    </w:p>
    <w:p w14:paraId="16FE7566" w14:textId="77777777" w:rsidR="00E07630" w:rsidRPr="008F61ED" w:rsidRDefault="00E07630" w:rsidP="00E07630">
      <w:pPr>
        <w:widowControl w:val="0"/>
        <w:numPr>
          <w:ilvl w:val="2"/>
          <w:numId w:val="57"/>
        </w:numPr>
        <w:autoSpaceDE w:val="0"/>
        <w:autoSpaceDN w:val="0"/>
        <w:jc w:val="both"/>
        <w:rPr>
          <w:rFonts w:eastAsia="Arial Unicode MS"/>
          <w:b/>
        </w:rPr>
      </w:pPr>
      <w:r w:rsidRPr="008F61ED">
        <w:rPr>
          <w:rFonts w:eastAsia="Arial Unicode MS"/>
          <w:b/>
        </w:rPr>
        <w:t>Financial Status</w:t>
      </w:r>
    </w:p>
    <w:p w14:paraId="3AEA895F" w14:textId="77777777" w:rsidR="00E07630" w:rsidRPr="008F61ED" w:rsidRDefault="00E07630" w:rsidP="00E07630">
      <w:pPr>
        <w:widowControl w:val="0"/>
        <w:autoSpaceDE w:val="0"/>
        <w:autoSpaceDN w:val="0"/>
        <w:ind w:left="720"/>
        <w:jc w:val="both"/>
        <w:rPr>
          <w:rFonts w:eastAsia="Arial Unicode MS"/>
        </w:rPr>
      </w:pPr>
      <w:r w:rsidRPr="008F61ED">
        <w:rPr>
          <w:rFonts w:eastAsia="Arial Unicode MS"/>
        </w:rPr>
        <w:t xml:space="preserve">A proposal can be rejected if, after </w:t>
      </w:r>
      <w:proofErr w:type="gramStart"/>
      <w:r w:rsidRPr="008F61ED">
        <w:rPr>
          <w:rFonts w:eastAsia="Arial Unicode MS"/>
        </w:rPr>
        <w:t>review of</w:t>
      </w:r>
      <w:proofErr w:type="gramEnd"/>
      <w:r w:rsidRPr="008F61ED">
        <w:rPr>
          <w:rFonts w:eastAsia="Arial Unicode MS"/>
        </w:rPr>
        <w:t xml:space="preserve"> the document submitted under this section, the HSD determines an Offeror is not fiscally sound.  Please provide:</w:t>
      </w:r>
    </w:p>
    <w:p w14:paraId="52A4C7A5" w14:textId="77777777" w:rsidR="00E07630" w:rsidRPr="008F61ED" w:rsidRDefault="00E07630" w:rsidP="00E07630">
      <w:pPr>
        <w:widowControl w:val="0"/>
        <w:numPr>
          <w:ilvl w:val="3"/>
          <w:numId w:val="57"/>
        </w:numPr>
        <w:autoSpaceDE w:val="0"/>
        <w:autoSpaceDN w:val="0"/>
        <w:jc w:val="both"/>
        <w:rPr>
          <w:rFonts w:eastAsia="Arial Unicode MS"/>
        </w:rPr>
      </w:pPr>
      <w:r w:rsidRPr="008F61ED">
        <w:rPr>
          <w:rFonts w:eastAsia="Arial Unicode MS"/>
        </w:rPr>
        <w:t>Current New Mexico Business License.</w:t>
      </w:r>
    </w:p>
    <w:p w14:paraId="168BDF62" w14:textId="77777777" w:rsidR="00E07630" w:rsidRPr="008F61ED" w:rsidRDefault="00E07630" w:rsidP="00E07630">
      <w:pPr>
        <w:widowControl w:val="0"/>
        <w:numPr>
          <w:ilvl w:val="3"/>
          <w:numId w:val="57"/>
        </w:numPr>
        <w:autoSpaceDE w:val="0"/>
        <w:autoSpaceDN w:val="0"/>
        <w:jc w:val="both"/>
        <w:rPr>
          <w:rFonts w:eastAsia="Arial Unicode MS"/>
        </w:rPr>
      </w:pPr>
      <w:r w:rsidRPr="008F61ED">
        <w:rPr>
          <w:rFonts w:eastAsia="Arial Unicode MS"/>
        </w:rPr>
        <w:t>Copy of proof of registration with the New Mexico Taxation and Revenue Department for the payment of gross receipts tax or proof of grant of an exception from payment of federal income tax pursuant to the Internal Revenue Code of 1954, 26 USC Section 501 (C) (3).</w:t>
      </w:r>
    </w:p>
    <w:p w14:paraId="0F056F4C" w14:textId="77777777" w:rsidR="00E07630" w:rsidRPr="00AE23F9" w:rsidRDefault="00E07630" w:rsidP="00E07630">
      <w:pPr>
        <w:widowControl w:val="0"/>
        <w:autoSpaceDE w:val="0"/>
        <w:autoSpaceDN w:val="0"/>
        <w:jc w:val="both"/>
        <w:rPr>
          <w:rFonts w:eastAsia="Arial Unicode MS"/>
        </w:rPr>
      </w:pPr>
    </w:p>
    <w:p w14:paraId="5E8B6F07" w14:textId="77777777" w:rsidR="00E07630" w:rsidRPr="00AE23F9" w:rsidRDefault="00E07630" w:rsidP="00E07630">
      <w:pPr>
        <w:widowControl w:val="0"/>
        <w:numPr>
          <w:ilvl w:val="4"/>
          <w:numId w:val="57"/>
        </w:numPr>
        <w:autoSpaceDE w:val="0"/>
        <w:autoSpaceDN w:val="0"/>
        <w:jc w:val="both"/>
        <w:rPr>
          <w:rFonts w:eastAsia="Arial Unicode MS"/>
          <w:b/>
        </w:rPr>
      </w:pPr>
      <w:r w:rsidRPr="00AE23F9">
        <w:rPr>
          <w:rFonts w:eastAsia="Arial Unicode MS"/>
          <w:b/>
        </w:rPr>
        <w:t>Licensing and Certification</w:t>
      </w:r>
    </w:p>
    <w:p w14:paraId="262F5721" w14:textId="77777777" w:rsidR="00E07630" w:rsidRPr="00AE23F9" w:rsidRDefault="00E07630" w:rsidP="00E07630">
      <w:pPr>
        <w:widowControl w:val="0"/>
        <w:numPr>
          <w:ilvl w:val="5"/>
          <w:numId w:val="57"/>
        </w:numPr>
        <w:autoSpaceDE w:val="0"/>
        <w:autoSpaceDN w:val="0"/>
        <w:jc w:val="both"/>
        <w:rPr>
          <w:rFonts w:eastAsia="Arial Unicode MS"/>
        </w:rPr>
      </w:pPr>
      <w:r w:rsidRPr="00AE23F9">
        <w:rPr>
          <w:rFonts w:eastAsia="Arial Unicode MS"/>
        </w:rPr>
        <w:t>If your agency operates a licensed health facility or facilities, attach a current copy of certificate(s).</w:t>
      </w:r>
    </w:p>
    <w:p w14:paraId="012E62EF" w14:textId="77777777" w:rsidR="00E07630" w:rsidRPr="00AE23F9" w:rsidRDefault="00E07630" w:rsidP="00E07630">
      <w:pPr>
        <w:widowControl w:val="0"/>
        <w:numPr>
          <w:ilvl w:val="5"/>
          <w:numId w:val="57"/>
        </w:numPr>
        <w:autoSpaceDE w:val="0"/>
        <w:autoSpaceDN w:val="0"/>
        <w:jc w:val="both"/>
        <w:rPr>
          <w:rFonts w:eastAsia="Arial Unicode MS"/>
        </w:rPr>
      </w:pPr>
      <w:r w:rsidRPr="00AE23F9">
        <w:rPr>
          <w:rFonts w:eastAsia="Arial Unicode MS"/>
        </w:rPr>
        <w:t>Statement that licensing requirements have been met or is in process.</w:t>
      </w:r>
    </w:p>
    <w:p w14:paraId="6B962B69" w14:textId="77777777" w:rsidR="00E07630" w:rsidRPr="00AE23F9" w:rsidRDefault="00E07630" w:rsidP="00E07630">
      <w:pPr>
        <w:widowControl w:val="0"/>
        <w:numPr>
          <w:ilvl w:val="5"/>
          <w:numId w:val="57"/>
        </w:numPr>
        <w:autoSpaceDE w:val="0"/>
        <w:autoSpaceDN w:val="0"/>
        <w:jc w:val="both"/>
        <w:rPr>
          <w:rFonts w:eastAsia="Arial Unicode MS"/>
        </w:rPr>
      </w:pPr>
      <w:r w:rsidRPr="00AE23F9">
        <w:rPr>
          <w:rFonts w:eastAsia="Arial Unicode MS"/>
        </w:rPr>
        <w:t>The agency agrees to hire, employ and sub-contract with only licensed and/or certified personnel for the provision of all services that require such licensure and/or certification.</w:t>
      </w:r>
    </w:p>
    <w:p w14:paraId="7B0C4B03" w14:textId="77777777" w:rsidR="00E07630" w:rsidRPr="00AE23F9" w:rsidRDefault="00E07630" w:rsidP="00E07630">
      <w:pPr>
        <w:widowControl w:val="0"/>
        <w:autoSpaceDE w:val="0"/>
        <w:autoSpaceDN w:val="0"/>
        <w:jc w:val="both"/>
        <w:rPr>
          <w:rFonts w:eastAsia="Arial Unicode MS"/>
        </w:rPr>
      </w:pPr>
    </w:p>
    <w:p w14:paraId="21A69ED0" w14:textId="77777777" w:rsidR="00E07630" w:rsidRPr="00AE23F9" w:rsidRDefault="00E07630" w:rsidP="00E07630">
      <w:pPr>
        <w:widowControl w:val="0"/>
        <w:numPr>
          <w:ilvl w:val="6"/>
          <w:numId w:val="57"/>
        </w:numPr>
        <w:autoSpaceDE w:val="0"/>
        <w:autoSpaceDN w:val="0"/>
        <w:jc w:val="both"/>
        <w:rPr>
          <w:rFonts w:eastAsia="Arial Unicode MS"/>
          <w:b/>
        </w:rPr>
      </w:pPr>
      <w:r w:rsidRPr="00AE23F9">
        <w:rPr>
          <w:rFonts w:eastAsia="Arial Unicode MS"/>
          <w:b/>
        </w:rPr>
        <w:t>Board of Directors</w:t>
      </w:r>
    </w:p>
    <w:p w14:paraId="10275A9F" w14:textId="77777777" w:rsidR="00E07630" w:rsidRPr="00AE23F9" w:rsidRDefault="00E07630" w:rsidP="00E07630">
      <w:pPr>
        <w:ind w:left="720"/>
        <w:rPr>
          <w:rFonts w:eastAsia="Arial Unicode MS"/>
        </w:rPr>
      </w:pPr>
      <w:r w:rsidRPr="00AE23F9">
        <w:rPr>
          <w:rFonts w:eastAsia="Arial Unicode MS"/>
        </w:rPr>
        <w:t>List the number of directors/members 1) living with a disability; 2) living with brain injury; 3) who are professionals working with individuals with a disability; and 4) who are professionals working with individuals living with a brain injury.”</w:t>
      </w:r>
    </w:p>
    <w:p w14:paraId="50CC3D0F" w14:textId="77777777" w:rsidR="00E07630" w:rsidRPr="00AE23F9" w:rsidRDefault="00E07630" w:rsidP="00E07630">
      <w:pPr>
        <w:widowControl w:val="0"/>
        <w:autoSpaceDE w:val="0"/>
        <w:autoSpaceDN w:val="0"/>
        <w:ind w:left="1800"/>
        <w:jc w:val="both"/>
        <w:rPr>
          <w:rFonts w:eastAsia="Arial Unicode MS"/>
        </w:rPr>
      </w:pPr>
    </w:p>
    <w:p w14:paraId="464F443C" w14:textId="77777777" w:rsidR="00E07630" w:rsidRPr="00AE23F9" w:rsidRDefault="00E07630" w:rsidP="00E07630">
      <w:pPr>
        <w:widowControl w:val="0"/>
        <w:numPr>
          <w:ilvl w:val="0"/>
          <w:numId w:val="58"/>
        </w:numPr>
        <w:autoSpaceDE w:val="0"/>
        <w:autoSpaceDN w:val="0"/>
        <w:jc w:val="both"/>
        <w:rPr>
          <w:rFonts w:eastAsia="Arial Unicode MS"/>
          <w:b/>
        </w:rPr>
      </w:pPr>
      <w:r w:rsidRPr="00AE23F9">
        <w:rPr>
          <w:rFonts w:eastAsia="Arial Unicode MS"/>
          <w:b/>
        </w:rPr>
        <w:t>Compliance with Federal and State Regulations</w:t>
      </w:r>
    </w:p>
    <w:p w14:paraId="69F99F31" w14:textId="77777777" w:rsidR="00E07630" w:rsidRPr="00AE23F9" w:rsidRDefault="00E07630" w:rsidP="00E07630">
      <w:pPr>
        <w:widowControl w:val="0"/>
        <w:autoSpaceDE w:val="0"/>
        <w:autoSpaceDN w:val="0"/>
        <w:ind w:left="720"/>
        <w:jc w:val="both"/>
        <w:rPr>
          <w:rFonts w:eastAsia="Arial Unicode MS"/>
        </w:rPr>
      </w:pPr>
      <w:r w:rsidRPr="00AE23F9">
        <w:rPr>
          <w:rFonts w:eastAsia="Arial Unicode MS"/>
        </w:rPr>
        <w:t>The agency agrees to comply with all Federal and State legal requirements, including Human Services Department policies and regulations, which apply to the services being provided.</w:t>
      </w:r>
    </w:p>
    <w:p w14:paraId="285CFC22" w14:textId="77777777" w:rsidR="00E07630" w:rsidRPr="00AE23F9" w:rsidRDefault="00E07630" w:rsidP="00E07630">
      <w:pPr>
        <w:widowControl w:val="0"/>
        <w:autoSpaceDE w:val="0"/>
        <w:autoSpaceDN w:val="0"/>
        <w:jc w:val="both"/>
        <w:rPr>
          <w:rFonts w:eastAsia="Arial Unicode MS"/>
        </w:rPr>
      </w:pPr>
    </w:p>
    <w:p w14:paraId="12417C52" w14:textId="77777777" w:rsidR="00E07630" w:rsidRPr="00AE23F9" w:rsidRDefault="00E07630" w:rsidP="00E07630">
      <w:pPr>
        <w:widowControl w:val="0"/>
        <w:numPr>
          <w:ilvl w:val="0"/>
          <w:numId w:val="58"/>
        </w:numPr>
        <w:autoSpaceDE w:val="0"/>
        <w:autoSpaceDN w:val="0"/>
        <w:jc w:val="both"/>
        <w:rPr>
          <w:rFonts w:eastAsia="Arial Unicode MS"/>
          <w:b/>
        </w:rPr>
      </w:pPr>
      <w:r w:rsidRPr="00AE23F9">
        <w:rPr>
          <w:rFonts w:eastAsia="Arial Unicode MS"/>
          <w:b/>
        </w:rPr>
        <w:t>Proof of Insurance</w:t>
      </w:r>
    </w:p>
    <w:p w14:paraId="754B12B4" w14:textId="77777777" w:rsidR="00E07630" w:rsidRPr="00AE23F9" w:rsidRDefault="00E07630" w:rsidP="00E07630">
      <w:pPr>
        <w:widowControl w:val="0"/>
        <w:autoSpaceDE w:val="0"/>
        <w:autoSpaceDN w:val="0"/>
        <w:ind w:left="720"/>
        <w:jc w:val="both"/>
        <w:rPr>
          <w:rFonts w:eastAsia="Arial Unicode MS"/>
        </w:rPr>
      </w:pPr>
      <w:r w:rsidRPr="00AE23F9">
        <w:rPr>
          <w:rFonts w:eastAsia="Arial Unicode MS"/>
        </w:rPr>
        <w:t xml:space="preserve">As part of your contractual agreement with the Human Services Department, you are required to carry insurance coverage. A proposal can be rejected if, after review of the documents </w:t>
      </w:r>
      <w:r w:rsidRPr="00AE23F9">
        <w:rPr>
          <w:rFonts w:eastAsia="Arial Unicode MS"/>
        </w:rPr>
        <w:lastRenderedPageBreak/>
        <w:t>submitted under this section, verification of insurance is missing. You must submit applicable:</w:t>
      </w:r>
    </w:p>
    <w:p w14:paraId="5C197714" w14:textId="77777777" w:rsidR="00E07630" w:rsidRPr="00AE23F9" w:rsidRDefault="00E07630" w:rsidP="00E07630">
      <w:pPr>
        <w:widowControl w:val="0"/>
        <w:autoSpaceDE w:val="0"/>
        <w:autoSpaceDN w:val="0"/>
        <w:jc w:val="both"/>
        <w:rPr>
          <w:rFonts w:eastAsia="Arial Unicode MS"/>
        </w:rPr>
      </w:pPr>
    </w:p>
    <w:p w14:paraId="57FA257D" w14:textId="77777777" w:rsidR="00E07630" w:rsidRPr="00AE23F9" w:rsidRDefault="00E07630" w:rsidP="00E07630">
      <w:pPr>
        <w:widowControl w:val="0"/>
        <w:numPr>
          <w:ilvl w:val="1"/>
          <w:numId w:val="58"/>
        </w:numPr>
        <w:tabs>
          <w:tab w:val="num" w:pos="1440"/>
        </w:tabs>
        <w:autoSpaceDE w:val="0"/>
        <w:autoSpaceDN w:val="0"/>
        <w:ind w:left="1440"/>
        <w:jc w:val="both"/>
        <w:rPr>
          <w:rFonts w:eastAsia="Arial Unicode MS"/>
        </w:rPr>
      </w:pPr>
      <w:r w:rsidRPr="00AE23F9">
        <w:rPr>
          <w:rFonts w:eastAsia="Arial Unicode MS"/>
        </w:rPr>
        <w:t>Professional Liability Insurance</w:t>
      </w:r>
    </w:p>
    <w:p w14:paraId="327D037A" w14:textId="77777777" w:rsidR="00E07630" w:rsidRPr="00AE23F9" w:rsidRDefault="00E07630" w:rsidP="00E07630">
      <w:pPr>
        <w:widowControl w:val="0"/>
        <w:numPr>
          <w:ilvl w:val="1"/>
          <w:numId w:val="58"/>
        </w:numPr>
        <w:tabs>
          <w:tab w:val="num" w:pos="1440"/>
        </w:tabs>
        <w:autoSpaceDE w:val="0"/>
        <w:autoSpaceDN w:val="0"/>
        <w:ind w:left="1440"/>
        <w:jc w:val="both"/>
        <w:rPr>
          <w:rFonts w:eastAsia="Arial Unicode MS"/>
        </w:rPr>
      </w:pPr>
      <w:r w:rsidRPr="00AE23F9">
        <w:rPr>
          <w:rFonts w:eastAsia="Arial Unicode MS"/>
        </w:rPr>
        <w:t>Surety Bonding for individual practitioners</w:t>
      </w:r>
    </w:p>
    <w:p w14:paraId="00FB3BB6" w14:textId="77777777" w:rsidR="00E07630" w:rsidRPr="00AE23F9" w:rsidRDefault="00E07630" w:rsidP="00E07630">
      <w:pPr>
        <w:widowControl w:val="0"/>
        <w:numPr>
          <w:ilvl w:val="1"/>
          <w:numId w:val="58"/>
        </w:numPr>
        <w:tabs>
          <w:tab w:val="num" w:pos="1440"/>
        </w:tabs>
        <w:autoSpaceDE w:val="0"/>
        <w:autoSpaceDN w:val="0"/>
        <w:ind w:left="1440"/>
        <w:jc w:val="both"/>
        <w:rPr>
          <w:rFonts w:eastAsia="Arial Unicode MS"/>
        </w:rPr>
      </w:pPr>
      <w:r w:rsidRPr="00AE23F9">
        <w:rPr>
          <w:rFonts w:eastAsia="Arial Unicode MS"/>
        </w:rPr>
        <w:t>Dishonesty Bonding for agencies and group practices</w:t>
      </w:r>
    </w:p>
    <w:p w14:paraId="412E672B" w14:textId="77777777" w:rsidR="00E07630" w:rsidRPr="00AE23F9" w:rsidRDefault="00E07630" w:rsidP="00E07630">
      <w:pPr>
        <w:widowControl w:val="0"/>
        <w:autoSpaceDE w:val="0"/>
        <w:autoSpaceDN w:val="0"/>
        <w:ind w:left="720" w:hanging="360"/>
        <w:jc w:val="both"/>
        <w:rPr>
          <w:rFonts w:eastAsia="Arial Unicode MS"/>
        </w:rPr>
      </w:pPr>
    </w:p>
    <w:p w14:paraId="2C38C35A" w14:textId="77777777" w:rsidR="00E07630" w:rsidRPr="00AE23F9" w:rsidRDefault="00E07630" w:rsidP="00E07630">
      <w:pPr>
        <w:widowControl w:val="0"/>
        <w:autoSpaceDE w:val="0"/>
        <w:autoSpaceDN w:val="0"/>
        <w:jc w:val="both"/>
        <w:rPr>
          <w:rFonts w:eastAsia="Arial Unicode MS"/>
        </w:rPr>
      </w:pPr>
    </w:p>
    <w:p w14:paraId="18AB13C3" w14:textId="77777777" w:rsidR="00E07630" w:rsidRPr="00AE23F9" w:rsidRDefault="00E07630" w:rsidP="00E07630">
      <w:pPr>
        <w:widowControl w:val="0"/>
        <w:autoSpaceDE w:val="0"/>
        <w:autoSpaceDN w:val="0"/>
        <w:jc w:val="both"/>
        <w:rPr>
          <w:rFonts w:eastAsia="Arial Unicode MS"/>
          <w:b/>
          <w:bCs/>
          <w:i/>
          <w:iCs/>
        </w:rPr>
      </w:pPr>
      <w:r w:rsidRPr="00AE23F9">
        <w:rPr>
          <w:rFonts w:eastAsia="Arial Unicode MS"/>
          <w:b/>
          <w:bCs/>
          <w:i/>
          <w:iCs/>
        </w:rPr>
        <w:t xml:space="preserve">I certify that the information provided through these assurances to the Human Services Department is true and correct, and I fully </w:t>
      </w:r>
      <w:proofErr w:type="gramStart"/>
      <w:r w:rsidRPr="00AE23F9">
        <w:rPr>
          <w:rFonts w:eastAsia="Arial Unicode MS"/>
          <w:b/>
          <w:bCs/>
          <w:i/>
          <w:iCs/>
        </w:rPr>
        <w:t>assure</w:t>
      </w:r>
      <w:proofErr w:type="gramEnd"/>
      <w:r w:rsidRPr="00AE23F9">
        <w:rPr>
          <w:rFonts w:eastAsia="Arial Unicode MS"/>
          <w:b/>
          <w:bCs/>
          <w:i/>
          <w:iCs/>
        </w:rPr>
        <w:t xml:space="preserve"> compliance with all the requirements cited above.</w:t>
      </w:r>
    </w:p>
    <w:p w14:paraId="7621DEED" w14:textId="77777777" w:rsidR="00E07630" w:rsidRPr="00AE23F9" w:rsidRDefault="00E07630" w:rsidP="00E07630">
      <w:pPr>
        <w:widowControl w:val="0"/>
        <w:autoSpaceDE w:val="0"/>
        <w:autoSpaceDN w:val="0"/>
        <w:jc w:val="both"/>
        <w:rPr>
          <w:rFonts w:eastAsia="Arial Unicode MS"/>
          <w:b/>
          <w:bCs/>
          <w:i/>
          <w:iCs/>
        </w:rPr>
      </w:pPr>
    </w:p>
    <w:p w14:paraId="0C72280E" w14:textId="77777777" w:rsidR="00E07630" w:rsidRPr="00AE23F9" w:rsidRDefault="00E07630" w:rsidP="00E07630">
      <w:pPr>
        <w:widowControl w:val="0"/>
        <w:autoSpaceDE w:val="0"/>
        <w:autoSpaceDN w:val="0"/>
        <w:rPr>
          <w:rFonts w:eastAsia="Arial Unicode MS"/>
        </w:rPr>
      </w:pPr>
      <w:r w:rsidRPr="00AE23F9">
        <w:rPr>
          <w:rFonts w:eastAsia="Arial Unicode MS"/>
        </w:rPr>
        <w:t>___________________________________________</w:t>
      </w:r>
      <w:r w:rsidRPr="00AE23F9">
        <w:rPr>
          <w:rFonts w:eastAsia="Arial Unicode MS"/>
        </w:rPr>
        <w:tab/>
        <w:t>________________________</w:t>
      </w:r>
    </w:p>
    <w:p w14:paraId="1277619A" w14:textId="77777777" w:rsidR="00E07630" w:rsidRPr="00AE23F9" w:rsidRDefault="00E07630" w:rsidP="00E07630">
      <w:pPr>
        <w:widowControl w:val="0"/>
        <w:autoSpaceDE w:val="0"/>
        <w:autoSpaceDN w:val="0"/>
        <w:rPr>
          <w:rFonts w:eastAsia="Arial Unicode MS"/>
        </w:rPr>
      </w:pPr>
      <w:r w:rsidRPr="00AE23F9">
        <w:rPr>
          <w:rFonts w:eastAsia="Arial Unicode MS"/>
        </w:rPr>
        <w:t>Authorized Signature of Agency</w:t>
      </w:r>
      <w:r w:rsidRPr="00AE23F9">
        <w:rPr>
          <w:rFonts w:eastAsia="Arial Unicode MS"/>
        </w:rPr>
        <w:tab/>
      </w:r>
      <w:r w:rsidRPr="00AE23F9">
        <w:rPr>
          <w:rFonts w:eastAsia="Arial Unicode MS"/>
        </w:rPr>
        <w:tab/>
      </w:r>
      <w:r w:rsidRPr="00AE23F9">
        <w:rPr>
          <w:rFonts w:eastAsia="Arial Unicode MS"/>
        </w:rPr>
        <w:tab/>
      </w:r>
      <w:r w:rsidRPr="00AE23F9">
        <w:rPr>
          <w:rFonts w:eastAsia="Arial Unicode MS"/>
        </w:rPr>
        <w:tab/>
        <w:t>Date</w:t>
      </w:r>
    </w:p>
    <w:p w14:paraId="08E8137C" w14:textId="77777777" w:rsidR="00E07630" w:rsidRPr="00AE23F9" w:rsidRDefault="00E07630" w:rsidP="00E07630">
      <w:pPr>
        <w:widowControl w:val="0"/>
        <w:autoSpaceDE w:val="0"/>
        <w:autoSpaceDN w:val="0"/>
        <w:rPr>
          <w:rFonts w:eastAsia="Arial Unicode MS"/>
        </w:rPr>
      </w:pPr>
    </w:p>
    <w:p w14:paraId="4A403AE9" w14:textId="77777777" w:rsidR="00E07630" w:rsidRPr="00AE23F9" w:rsidRDefault="00E07630" w:rsidP="00E07630">
      <w:pPr>
        <w:widowControl w:val="0"/>
        <w:autoSpaceDE w:val="0"/>
        <w:autoSpaceDN w:val="0"/>
        <w:rPr>
          <w:rFonts w:eastAsia="Arial Unicode MS"/>
        </w:rPr>
      </w:pPr>
    </w:p>
    <w:p w14:paraId="1D20E5B2" w14:textId="77777777" w:rsidR="00E07630" w:rsidRDefault="00E07630" w:rsidP="00E07630">
      <w:pPr>
        <w:widowControl w:val="0"/>
        <w:autoSpaceDE w:val="0"/>
        <w:autoSpaceDN w:val="0"/>
        <w:rPr>
          <w:rFonts w:eastAsia="Arial Unicode MS"/>
        </w:rPr>
      </w:pPr>
      <w:r w:rsidRPr="00AE23F9">
        <w:rPr>
          <w:rFonts w:eastAsia="Arial Unicode MS"/>
        </w:rPr>
        <w:t>___________________________________________</w:t>
      </w:r>
    </w:p>
    <w:p w14:paraId="1218AA78" w14:textId="77777777" w:rsidR="00E07630" w:rsidRPr="00AE23F9" w:rsidRDefault="00E07630" w:rsidP="00E07630">
      <w:pPr>
        <w:widowControl w:val="0"/>
        <w:autoSpaceDE w:val="0"/>
        <w:autoSpaceDN w:val="0"/>
        <w:rPr>
          <w:rFonts w:eastAsia="Arial Unicode MS"/>
        </w:rPr>
      </w:pPr>
      <w:r>
        <w:rPr>
          <w:rFonts w:eastAsia="Arial Unicode MS"/>
        </w:rPr>
        <w:t>Title</w:t>
      </w:r>
    </w:p>
    <w:p w14:paraId="57507809" w14:textId="77777777" w:rsidR="00E07630" w:rsidRDefault="00E07630" w:rsidP="00E07630"/>
    <w:p w14:paraId="29C7FBC5" w14:textId="77777777" w:rsidR="00E07630" w:rsidRDefault="00E07630" w:rsidP="00E07630"/>
    <w:p w14:paraId="7ABA3FC7" w14:textId="77777777" w:rsidR="00E07630" w:rsidRDefault="00E07630" w:rsidP="00E07630"/>
    <w:p w14:paraId="3225A00F" w14:textId="77777777" w:rsidR="00E07630" w:rsidRDefault="00E07630" w:rsidP="00E07630"/>
    <w:p w14:paraId="30E3E0DD" w14:textId="77777777" w:rsidR="00E07630" w:rsidRDefault="00E07630" w:rsidP="00E07630"/>
    <w:p w14:paraId="08EEA2B2" w14:textId="77777777" w:rsidR="00E07630" w:rsidRDefault="00E07630" w:rsidP="00E07630"/>
    <w:p w14:paraId="5DD3FD0D" w14:textId="77777777" w:rsidR="00E07630" w:rsidRDefault="00E07630" w:rsidP="00E07630"/>
    <w:p w14:paraId="16ED4E79" w14:textId="77777777" w:rsidR="00E07630" w:rsidRDefault="00E07630" w:rsidP="00E07630"/>
    <w:p w14:paraId="6E193005" w14:textId="77777777" w:rsidR="00E07630" w:rsidRDefault="00E07630" w:rsidP="00E07630"/>
    <w:p w14:paraId="50FD016E" w14:textId="77777777" w:rsidR="00E07630" w:rsidRDefault="00E07630" w:rsidP="00E07630"/>
    <w:p w14:paraId="71D3B19D" w14:textId="77777777" w:rsidR="00E07630" w:rsidRDefault="00E07630" w:rsidP="00E07630"/>
    <w:p w14:paraId="174B87BF" w14:textId="77777777" w:rsidR="00E07630" w:rsidRDefault="00E07630" w:rsidP="00E07630"/>
    <w:p w14:paraId="6209D0CF" w14:textId="77777777" w:rsidR="00E07630" w:rsidRDefault="00E07630" w:rsidP="00E07630"/>
    <w:p w14:paraId="66A175B0" w14:textId="77777777" w:rsidR="00E07630" w:rsidRDefault="00E07630" w:rsidP="00E07630"/>
    <w:p w14:paraId="62E89DB5" w14:textId="77777777" w:rsidR="00E07630" w:rsidRDefault="00E07630" w:rsidP="00E07630"/>
    <w:p w14:paraId="70A9A1B0" w14:textId="77777777" w:rsidR="00E07630" w:rsidRDefault="00E07630" w:rsidP="00E07630"/>
    <w:p w14:paraId="1EF4B3B0" w14:textId="77777777" w:rsidR="00E07630" w:rsidRDefault="00E07630" w:rsidP="00E07630"/>
    <w:p w14:paraId="4CEE9210" w14:textId="77777777" w:rsidR="00E07630" w:rsidRDefault="00E07630" w:rsidP="00E07630"/>
    <w:p w14:paraId="2866D163" w14:textId="77777777" w:rsidR="00E07630" w:rsidRDefault="00E07630" w:rsidP="00E07630"/>
    <w:p w14:paraId="1E2A744E" w14:textId="77777777" w:rsidR="00E07630" w:rsidRDefault="00E07630" w:rsidP="00E07630"/>
    <w:p w14:paraId="29089651" w14:textId="77777777" w:rsidR="00E07630" w:rsidRDefault="00E07630" w:rsidP="00E07630"/>
    <w:p w14:paraId="1E7750EF" w14:textId="77777777" w:rsidR="00E07630" w:rsidRDefault="00E07630" w:rsidP="00E07630"/>
    <w:p w14:paraId="62335274" w14:textId="77777777" w:rsidR="00E07630" w:rsidRDefault="00E07630" w:rsidP="00E07630"/>
    <w:p w14:paraId="1DF33DCA" w14:textId="77777777" w:rsidR="00E07630" w:rsidRDefault="00E07630" w:rsidP="00E07630"/>
    <w:p w14:paraId="772A74BE" w14:textId="77777777" w:rsidR="00E07630" w:rsidRPr="00735B95" w:rsidRDefault="00E07630" w:rsidP="00E07630"/>
    <w:p w14:paraId="32D76928" w14:textId="77777777" w:rsidR="00E07630" w:rsidRPr="00B42407" w:rsidRDefault="00E07630" w:rsidP="00BA44DE"/>
    <w:p w14:paraId="1D76FD48" w14:textId="77777777" w:rsidR="00B42407" w:rsidRPr="00AE5B66" w:rsidRDefault="00B42407" w:rsidP="00B42407">
      <w:pPr>
        <w:keepNext/>
        <w:spacing w:before="240" w:after="60"/>
        <w:jc w:val="center"/>
        <w:outlineLvl w:val="0"/>
        <w:rPr>
          <w:b/>
          <w:bCs/>
          <w:kern w:val="32"/>
          <w:sz w:val="32"/>
          <w:szCs w:val="32"/>
        </w:rPr>
      </w:pPr>
      <w:bookmarkStart w:id="6" w:name="_Toc225510933"/>
      <w:bookmarkEnd w:id="0"/>
      <w:bookmarkEnd w:id="1"/>
      <w:bookmarkEnd w:id="2"/>
      <w:r w:rsidRPr="00AE5B66">
        <w:rPr>
          <w:b/>
          <w:bCs/>
          <w:kern w:val="32"/>
          <w:sz w:val="32"/>
          <w:szCs w:val="32"/>
        </w:rPr>
        <w:lastRenderedPageBreak/>
        <w:t>APPENDIX G</w:t>
      </w:r>
      <w:r>
        <w:rPr>
          <w:b/>
          <w:bCs/>
          <w:kern w:val="32"/>
          <w:sz w:val="32"/>
          <w:szCs w:val="32"/>
        </w:rPr>
        <w:t xml:space="preserve">: </w:t>
      </w:r>
      <w:r w:rsidRPr="00AE5B66">
        <w:rPr>
          <w:b/>
          <w:bCs/>
          <w:kern w:val="32"/>
          <w:sz w:val="32"/>
          <w:szCs w:val="32"/>
        </w:rPr>
        <w:t>COST RESPONSE FORM</w:t>
      </w:r>
      <w:bookmarkEnd w:id="6"/>
    </w:p>
    <w:p w14:paraId="78DF6415" w14:textId="77777777" w:rsidR="00B42407" w:rsidRPr="00AE5B66" w:rsidRDefault="00B42407" w:rsidP="00B42407"/>
    <w:p w14:paraId="2D0F6AEC" w14:textId="77777777" w:rsidR="00B42407" w:rsidRPr="00AE5B66" w:rsidRDefault="00B42407" w:rsidP="00B42407">
      <w:pPr>
        <w:tabs>
          <w:tab w:val="center" w:pos="4320"/>
          <w:tab w:val="right" w:pos="8640"/>
        </w:tabs>
        <w:jc w:val="center"/>
        <w:rPr>
          <w:b/>
          <w:bCs/>
        </w:rPr>
      </w:pPr>
      <w:r w:rsidRPr="00AE5B66">
        <w:rPr>
          <w:b/>
          <w:bCs/>
        </w:rPr>
        <w:t>APPENDIX G - COST RESPONSE FORM</w:t>
      </w:r>
    </w:p>
    <w:p w14:paraId="4385ABC9" w14:textId="77777777" w:rsidR="00B42407" w:rsidRPr="00AE5B66" w:rsidRDefault="00B42407" w:rsidP="00B42407">
      <w:pPr>
        <w:tabs>
          <w:tab w:val="center" w:pos="4320"/>
          <w:tab w:val="right" w:pos="8640"/>
        </w:tabs>
        <w:jc w:val="center"/>
        <w:rPr>
          <w:b/>
          <w:bCs/>
        </w:rPr>
      </w:pPr>
    </w:p>
    <w:p w14:paraId="7A1C25DE" w14:textId="77777777" w:rsidR="00B42407" w:rsidRPr="00AE5B66" w:rsidRDefault="00B42407" w:rsidP="00B42407">
      <w:pPr>
        <w:tabs>
          <w:tab w:val="center" w:pos="4320"/>
          <w:tab w:val="right" w:pos="8640"/>
        </w:tabs>
        <w:jc w:val="center"/>
        <w:rPr>
          <w:b/>
        </w:rPr>
      </w:pPr>
      <w:r w:rsidRPr="00AA57EA">
        <w:rPr>
          <w:b/>
        </w:rPr>
        <w:t>RFP # 26-630-8000-0016 Brain Injury Services Fund</w:t>
      </w:r>
      <w:r>
        <w:rPr>
          <w:b/>
        </w:rPr>
        <w:t xml:space="preserve"> </w:t>
      </w:r>
      <w:r w:rsidRPr="00AA57EA">
        <w:rPr>
          <w:b/>
        </w:rPr>
        <w:t>- Service Coordination</w:t>
      </w:r>
    </w:p>
    <w:p w14:paraId="24E5AC69" w14:textId="77777777" w:rsidR="00B42407" w:rsidRPr="00AE5B66" w:rsidRDefault="00B42407" w:rsidP="00B42407">
      <w:pPr>
        <w:tabs>
          <w:tab w:val="center" w:pos="4320"/>
          <w:tab w:val="right" w:pos="8640"/>
        </w:tabs>
        <w:rPr>
          <w:b/>
          <w:bCs/>
        </w:rPr>
      </w:pPr>
    </w:p>
    <w:p w14:paraId="1A140E3D" w14:textId="77777777" w:rsidR="00B42407" w:rsidRPr="00AE5B66" w:rsidRDefault="00B42407" w:rsidP="00B42407">
      <w:pPr>
        <w:tabs>
          <w:tab w:val="center" w:pos="4320"/>
          <w:tab w:val="right" w:pos="8640"/>
        </w:tabs>
        <w:rPr>
          <w:b/>
          <w:bCs/>
        </w:rPr>
      </w:pPr>
      <w:r w:rsidRPr="00AE5B66">
        <w:rPr>
          <w:i/>
          <w:iCs/>
        </w:rPr>
        <w:t>This form must be submitted as part of the response to Mandatory Specifications in Section IV, Letter C, Factor III.</w:t>
      </w:r>
    </w:p>
    <w:p w14:paraId="0E7308B0" w14:textId="77777777" w:rsidR="00B42407" w:rsidRPr="00AE5B66" w:rsidRDefault="00B42407" w:rsidP="00B42407">
      <w:pPr>
        <w:tabs>
          <w:tab w:val="center" w:pos="4320"/>
          <w:tab w:val="right" w:pos="8640"/>
        </w:tabs>
      </w:pPr>
    </w:p>
    <w:p w14:paraId="6E210933" w14:textId="77777777" w:rsidR="00B42407" w:rsidRPr="00AE5B66" w:rsidRDefault="00B42407" w:rsidP="00B42407">
      <w:pPr>
        <w:tabs>
          <w:tab w:val="center" w:pos="4320"/>
          <w:tab w:val="right" w:pos="8640"/>
        </w:tabs>
      </w:pPr>
      <w:r w:rsidRPr="00AE5B66">
        <w:rPr>
          <w:noProof/>
        </w:rPr>
        <mc:AlternateContent>
          <mc:Choice Requires="wps">
            <w:drawing>
              <wp:anchor distT="0" distB="0" distL="114300" distR="114300" simplePos="0" relativeHeight="251659264" behindDoc="1" locked="0" layoutInCell="0" allowOverlap="1" wp14:anchorId="7C929147" wp14:editId="1DDC53FF">
                <wp:simplePos x="0" y="0"/>
                <wp:positionH relativeFrom="page">
                  <wp:posOffset>2624455</wp:posOffset>
                </wp:positionH>
                <wp:positionV relativeFrom="paragraph">
                  <wp:posOffset>180975</wp:posOffset>
                </wp:positionV>
                <wp:extent cx="3942080" cy="0"/>
                <wp:effectExtent l="0" t="0" r="0" b="0"/>
                <wp:wrapNone/>
                <wp:docPr id="407247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2080" cy="0"/>
                        </a:xfrm>
                        <a:custGeom>
                          <a:avLst/>
                          <a:gdLst>
                            <a:gd name="T0" fmla="*/ 0 w 6208"/>
                            <a:gd name="T1" fmla="*/ 6207 w 6208"/>
                          </a:gdLst>
                          <a:ahLst/>
                          <a:cxnLst>
                            <a:cxn ang="0">
                              <a:pos x="T0" y="0"/>
                            </a:cxn>
                            <a:cxn ang="0">
                              <a:pos x="T1" y="0"/>
                            </a:cxn>
                          </a:cxnLst>
                          <a:rect l="0" t="0" r="r" b="b"/>
                          <a:pathLst>
                            <a:path w="6208">
                              <a:moveTo>
                                <a:pt x="0" y="0"/>
                              </a:moveTo>
                              <a:lnTo>
                                <a:pt x="6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73F62"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6.65pt,14.25pt,517pt,14.25pt" coordsize="6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" o:allowincell="f" filled="f" strokeweight=".58pt">
                <v:path arrowok="t" o:connecttype="custom" o:connectlocs="0,0;3941445,0" o:connectangles="0,0"/>
                <w10:wrap anchorx="page"/>
              </v:polyline>
            </w:pict>
          </mc:Fallback>
        </mc:AlternateContent>
      </w:r>
      <w:r w:rsidRPr="00AE5B66">
        <w:rPr>
          <w:b/>
          <w:bCs/>
        </w:rPr>
        <w:t>Offeror Name</w:t>
      </w:r>
    </w:p>
    <w:p w14:paraId="046ACB63" w14:textId="77777777" w:rsidR="00B42407" w:rsidRPr="00AE5B66" w:rsidRDefault="00B42407" w:rsidP="00B42407">
      <w:pPr>
        <w:tabs>
          <w:tab w:val="center" w:pos="4320"/>
          <w:tab w:val="right" w:pos="8640"/>
        </w:tabs>
      </w:pPr>
    </w:p>
    <w:p w14:paraId="10095123" w14:textId="77777777" w:rsidR="00B42407" w:rsidRPr="00AE5B66" w:rsidRDefault="00B42407" w:rsidP="00B42407">
      <w:pPr>
        <w:tabs>
          <w:tab w:val="center" w:pos="4320"/>
          <w:tab w:val="right" w:pos="8640"/>
        </w:tabs>
        <w:rPr>
          <w:b/>
          <w:bCs/>
          <w:u w:val="single"/>
        </w:rPr>
      </w:pPr>
      <w:r w:rsidRPr="00AE5B66">
        <w:rPr>
          <w:b/>
          <w:bCs/>
          <w:u w:val="single"/>
        </w:rPr>
        <w:t>BISF Service Component Funding Request</w:t>
      </w:r>
    </w:p>
    <w:p w14:paraId="507A59B8" w14:textId="77777777" w:rsidR="00B42407" w:rsidRPr="00AE5B66" w:rsidRDefault="00B42407" w:rsidP="00B42407">
      <w:pPr>
        <w:tabs>
          <w:tab w:val="center" w:pos="4320"/>
          <w:tab w:val="right" w:pos="8640"/>
        </w:tabs>
        <w:rPr>
          <w:b/>
          <w:u w:val="single"/>
        </w:rPr>
      </w:pPr>
      <w:r w:rsidRPr="00AE5B66">
        <w:rPr>
          <w:b/>
          <w:bCs/>
        </w:rPr>
        <w:t>(Complete; See Funding Table for Available Funding)</w:t>
      </w:r>
    </w:p>
    <w:tbl>
      <w:tblPr>
        <w:tblStyle w:val="TableGrid"/>
        <w:tblW w:w="7735" w:type="dxa"/>
        <w:tblLayout w:type="fixed"/>
        <w:tblLook w:val="04A0" w:firstRow="1" w:lastRow="0" w:firstColumn="1" w:lastColumn="0" w:noHBand="0" w:noVBand="1"/>
      </w:tblPr>
      <w:tblGrid>
        <w:gridCol w:w="805"/>
        <w:gridCol w:w="2160"/>
        <w:gridCol w:w="1530"/>
        <w:gridCol w:w="1710"/>
        <w:gridCol w:w="1530"/>
      </w:tblGrid>
      <w:tr w:rsidR="00E07630" w:rsidRPr="00AE5B66" w14:paraId="278A1182" w14:textId="77777777" w:rsidTr="00E07630">
        <w:tc>
          <w:tcPr>
            <w:tcW w:w="805" w:type="dxa"/>
            <w:shd w:val="clear" w:color="auto" w:fill="D9D9D9"/>
          </w:tcPr>
          <w:p w14:paraId="00D0D5EB" w14:textId="77777777" w:rsidR="00E07630" w:rsidRPr="00AE5B66" w:rsidRDefault="00E07630" w:rsidP="00141FDC">
            <w:pPr>
              <w:tabs>
                <w:tab w:val="center" w:pos="4320"/>
                <w:tab w:val="right" w:pos="8640"/>
              </w:tabs>
              <w:rPr>
                <w:b/>
              </w:rPr>
            </w:pPr>
          </w:p>
        </w:tc>
        <w:tc>
          <w:tcPr>
            <w:tcW w:w="2160" w:type="dxa"/>
            <w:shd w:val="clear" w:color="auto" w:fill="D9D9D9"/>
          </w:tcPr>
          <w:p w14:paraId="66AB4553" w14:textId="77777777" w:rsidR="00E07630" w:rsidRPr="00AE5B66" w:rsidRDefault="00E07630" w:rsidP="00141FDC">
            <w:pPr>
              <w:tabs>
                <w:tab w:val="center" w:pos="4320"/>
                <w:tab w:val="right" w:pos="8640"/>
              </w:tabs>
              <w:rPr>
                <w:b/>
              </w:rPr>
            </w:pPr>
            <w:r w:rsidRPr="00AE5B66">
              <w:rPr>
                <w:b/>
              </w:rPr>
              <w:t>BISF Service</w:t>
            </w:r>
          </w:p>
        </w:tc>
        <w:tc>
          <w:tcPr>
            <w:tcW w:w="1530" w:type="dxa"/>
            <w:shd w:val="clear" w:color="auto" w:fill="D9D9D9"/>
          </w:tcPr>
          <w:p w14:paraId="538F80C1" w14:textId="77777777" w:rsidR="00E07630" w:rsidRPr="00AE5B66" w:rsidRDefault="00E07630" w:rsidP="00141FDC">
            <w:pPr>
              <w:tabs>
                <w:tab w:val="center" w:pos="4320"/>
                <w:tab w:val="right" w:pos="8640"/>
              </w:tabs>
              <w:rPr>
                <w:b/>
              </w:rPr>
            </w:pPr>
            <w:r w:rsidRPr="00AE5B66">
              <w:rPr>
                <w:b/>
              </w:rPr>
              <w:t>Region</w:t>
            </w:r>
          </w:p>
        </w:tc>
        <w:tc>
          <w:tcPr>
            <w:tcW w:w="1710" w:type="dxa"/>
            <w:shd w:val="clear" w:color="auto" w:fill="D9D9D9"/>
          </w:tcPr>
          <w:p w14:paraId="434B5E3B" w14:textId="77777777" w:rsidR="00E07630" w:rsidRPr="00AE5B66" w:rsidRDefault="00E07630" w:rsidP="00141FDC">
            <w:pPr>
              <w:tabs>
                <w:tab w:val="center" w:pos="4320"/>
                <w:tab w:val="right" w:pos="8640"/>
              </w:tabs>
              <w:rPr>
                <w:b/>
                <w:bCs/>
              </w:rPr>
            </w:pPr>
            <w:r w:rsidRPr="00AE5B66">
              <w:rPr>
                <w:b/>
                <w:bCs/>
              </w:rPr>
              <w:t xml:space="preserve">Projected Number of Participants </w:t>
            </w:r>
          </w:p>
          <w:p w14:paraId="3D6AC969" w14:textId="77777777" w:rsidR="00E07630" w:rsidRPr="004E2CA5" w:rsidRDefault="00E07630" w:rsidP="00141FDC">
            <w:pPr>
              <w:tabs>
                <w:tab w:val="center" w:pos="4320"/>
                <w:tab w:val="right" w:pos="8640"/>
              </w:tabs>
              <w:rPr>
                <w:b/>
                <w:sz w:val="18"/>
                <w:szCs w:val="18"/>
              </w:rPr>
            </w:pPr>
            <w:r w:rsidRPr="004E2CA5">
              <w:rPr>
                <w:b/>
                <w:bCs/>
                <w:sz w:val="18"/>
                <w:szCs w:val="18"/>
              </w:rPr>
              <w:t>(served annually)</w:t>
            </w:r>
          </w:p>
        </w:tc>
        <w:tc>
          <w:tcPr>
            <w:tcW w:w="1530" w:type="dxa"/>
            <w:shd w:val="clear" w:color="auto" w:fill="D9D9D9"/>
          </w:tcPr>
          <w:p w14:paraId="44BDA207" w14:textId="77777777" w:rsidR="00E07630" w:rsidRPr="00AE5B66" w:rsidRDefault="00E07630" w:rsidP="00141FDC">
            <w:pPr>
              <w:tabs>
                <w:tab w:val="center" w:pos="4320"/>
                <w:tab w:val="right" w:pos="8640"/>
              </w:tabs>
            </w:pPr>
            <w:r w:rsidRPr="00AE5B66">
              <w:rPr>
                <w:b/>
                <w:bCs/>
              </w:rPr>
              <w:t>Total Yearly</w:t>
            </w:r>
          </w:p>
          <w:p w14:paraId="39FDBB10" w14:textId="77777777" w:rsidR="00E07630" w:rsidRPr="00AE5B66" w:rsidRDefault="00E07630" w:rsidP="00141FDC">
            <w:pPr>
              <w:tabs>
                <w:tab w:val="center" w:pos="4320"/>
                <w:tab w:val="right" w:pos="8640"/>
              </w:tabs>
            </w:pPr>
            <w:r w:rsidRPr="00AE5B66">
              <w:rPr>
                <w:b/>
                <w:bCs/>
              </w:rPr>
              <w:t>Funding</w:t>
            </w:r>
          </w:p>
          <w:p w14:paraId="55FE2A74" w14:textId="77777777" w:rsidR="00E07630" w:rsidRPr="00AE5B66" w:rsidRDefault="00E07630" w:rsidP="00141FDC">
            <w:pPr>
              <w:tabs>
                <w:tab w:val="center" w:pos="4320"/>
                <w:tab w:val="right" w:pos="8640"/>
              </w:tabs>
              <w:rPr>
                <w:b/>
              </w:rPr>
            </w:pPr>
            <w:r w:rsidRPr="00AE5B66">
              <w:rPr>
                <w:b/>
                <w:bCs/>
              </w:rPr>
              <w:t>Requested</w:t>
            </w:r>
          </w:p>
        </w:tc>
      </w:tr>
      <w:tr w:rsidR="00E07630" w:rsidRPr="00AE5B66" w14:paraId="17182CC7" w14:textId="77777777" w:rsidTr="00E07630">
        <w:tc>
          <w:tcPr>
            <w:tcW w:w="805" w:type="dxa"/>
            <w:vMerge w:val="restart"/>
          </w:tcPr>
          <w:p w14:paraId="76CE795F" w14:textId="77777777" w:rsidR="00E07630" w:rsidRPr="00AE5B66" w:rsidRDefault="00E07630" w:rsidP="00141FDC">
            <w:pPr>
              <w:tabs>
                <w:tab w:val="center" w:pos="4320"/>
                <w:tab w:val="right" w:pos="8640"/>
              </w:tabs>
              <w:rPr>
                <w:b/>
              </w:rPr>
            </w:pPr>
            <w:r w:rsidRPr="00AE5B66">
              <w:rPr>
                <w:b/>
              </w:rPr>
              <w:t>A*</w:t>
            </w:r>
          </w:p>
        </w:tc>
        <w:tc>
          <w:tcPr>
            <w:tcW w:w="2160" w:type="dxa"/>
            <w:vMerge w:val="restart"/>
          </w:tcPr>
          <w:p w14:paraId="6A1326D9" w14:textId="77777777" w:rsidR="00E07630" w:rsidRPr="00AE5B66" w:rsidRDefault="00E07630" w:rsidP="00141FDC">
            <w:pPr>
              <w:tabs>
                <w:tab w:val="center" w:pos="4320"/>
                <w:tab w:val="right" w:pos="8640"/>
              </w:tabs>
              <w:rPr>
                <w:b/>
              </w:rPr>
            </w:pPr>
            <w:r w:rsidRPr="00AE5B66">
              <w:rPr>
                <w:b/>
              </w:rPr>
              <w:t xml:space="preserve">Service Coordination </w:t>
            </w:r>
          </w:p>
          <w:p w14:paraId="7BC63E0D" w14:textId="77777777" w:rsidR="00E07630" w:rsidRPr="00AE5B66" w:rsidRDefault="00E07630" w:rsidP="00141FDC">
            <w:pPr>
              <w:tabs>
                <w:tab w:val="center" w:pos="4320"/>
                <w:tab w:val="right" w:pos="8640"/>
              </w:tabs>
              <w:rPr>
                <w:b/>
              </w:rPr>
            </w:pPr>
          </w:p>
        </w:tc>
        <w:tc>
          <w:tcPr>
            <w:tcW w:w="1530" w:type="dxa"/>
          </w:tcPr>
          <w:p w14:paraId="7F477626" w14:textId="77777777" w:rsidR="00E07630" w:rsidRPr="00AE5B66" w:rsidRDefault="00E07630" w:rsidP="00141FDC">
            <w:pPr>
              <w:tabs>
                <w:tab w:val="center" w:pos="4320"/>
                <w:tab w:val="right" w:pos="8640"/>
              </w:tabs>
              <w:rPr>
                <w:b/>
              </w:rPr>
            </w:pPr>
            <w:r w:rsidRPr="00AE5B66">
              <w:rPr>
                <w:b/>
              </w:rPr>
              <w:t>METRO</w:t>
            </w:r>
          </w:p>
        </w:tc>
        <w:tc>
          <w:tcPr>
            <w:tcW w:w="1710" w:type="dxa"/>
          </w:tcPr>
          <w:p w14:paraId="738C92B4" w14:textId="77777777" w:rsidR="00E07630" w:rsidRPr="00AE5B66" w:rsidRDefault="00E07630" w:rsidP="00141FDC">
            <w:pPr>
              <w:tabs>
                <w:tab w:val="center" w:pos="4320"/>
                <w:tab w:val="right" w:pos="8640"/>
              </w:tabs>
              <w:rPr>
                <w:b/>
              </w:rPr>
            </w:pPr>
          </w:p>
        </w:tc>
        <w:tc>
          <w:tcPr>
            <w:tcW w:w="1530" w:type="dxa"/>
          </w:tcPr>
          <w:p w14:paraId="72E4E9D1" w14:textId="77777777" w:rsidR="00E07630" w:rsidRPr="00AE5B66" w:rsidRDefault="00E07630" w:rsidP="00141FDC">
            <w:pPr>
              <w:tabs>
                <w:tab w:val="center" w:pos="4320"/>
                <w:tab w:val="right" w:pos="8640"/>
              </w:tabs>
              <w:rPr>
                <w:b/>
              </w:rPr>
            </w:pPr>
            <w:r w:rsidRPr="00AE5B66">
              <w:rPr>
                <w:b/>
              </w:rPr>
              <w:t>$</w:t>
            </w:r>
          </w:p>
        </w:tc>
      </w:tr>
      <w:tr w:rsidR="00E07630" w:rsidRPr="00AE5B66" w14:paraId="27AD2527" w14:textId="77777777" w:rsidTr="00E07630">
        <w:tc>
          <w:tcPr>
            <w:tcW w:w="805" w:type="dxa"/>
            <w:vMerge/>
          </w:tcPr>
          <w:p w14:paraId="157A9195" w14:textId="77777777" w:rsidR="00E07630" w:rsidRPr="00AE5B66" w:rsidRDefault="00E07630" w:rsidP="00141FDC">
            <w:pPr>
              <w:tabs>
                <w:tab w:val="center" w:pos="4320"/>
                <w:tab w:val="right" w:pos="8640"/>
              </w:tabs>
              <w:rPr>
                <w:b/>
              </w:rPr>
            </w:pPr>
          </w:p>
        </w:tc>
        <w:tc>
          <w:tcPr>
            <w:tcW w:w="2160" w:type="dxa"/>
            <w:vMerge/>
          </w:tcPr>
          <w:p w14:paraId="1A2FB8F4" w14:textId="77777777" w:rsidR="00E07630" w:rsidRPr="00AE5B66" w:rsidRDefault="00E07630" w:rsidP="00141FDC">
            <w:pPr>
              <w:tabs>
                <w:tab w:val="center" w:pos="4320"/>
                <w:tab w:val="right" w:pos="8640"/>
              </w:tabs>
              <w:rPr>
                <w:b/>
              </w:rPr>
            </w:pPr>
          </w:p>
        </w:tc>
        <w:tc>
          <w:tcPr>
            <w:tcW w:w="1530" w:type="dxa"/>
          </w:tcPr>
          <w:p w14:paraId="33D7287B" w14:textId="77777777" w:rsidR="00E07630" w:rsidRPr="00AE5B66" w:rsidRDefault="00E07630" w:rsidP="00141FDC">
            <w:pPr>
              <w:tabs>
                <w:tab w:val="center" w:pos="4320"/>
                <w:tab w:val="right" w:pos="8640"/>
              </w:tabs>
              <w:rPr>
                <w:b/>
              </w:rPr>
            </w:pPr>
            <w:r w:rsidRPr="00AE5B66">
              <w:rPr>
                <w:b/>
              </w:rPr>
              <w:t>NE</w:t>
            </w:r>
          </w:p>
        </w:tc>
        <w:tc>
          <w:tcPr>
            <w:tcW w:w="1710" w:type="dxa"/>
          </w:tcPr>
          <w:p w14:paraId="6038C73B" w14:textId="77777777" w:rsidR="00E07630" w:rsidRPr="00AE5B66" w:rsidRDefault="00E07630" w:rsidP="00141FDC">
            <w:pPr>
              <w:tabs>
                <w:tab w:val="center" w:pos="4320"/>
                <w:tab w:val="right" w:pos="8640"/>
              </w:tabs>
              <w:rPr>
                <w:b/>
              </w:rPr>
            </w:pPr>
          </w:p>
        </w:tc>
        <w:tc>
          <w:tcPr>
            <w:tcW w:w="1530" w:type="dxa"/>
          </w:tcPr>
          <w:p w14:paraId="7D400662" w14:textId="77777777" w:rsidR="00E07630" w:rsidRPr="00AE5B66" w:rsidRDefault="00E07630" w:rsidP="00141FDC">
            <w:pPr>
              <w:tabs>
                <w:tab w:val="center" w:pos="4320"/>
                <w:tab w:val="right" w:pos="8640"/>
              </w:tabs>
              <w:rPr>
                <w:b/>
              </w:rPr>
            </w:pPr>
            <w:r w:rsidRPr="00AE5B66">
              <w:rPr>
                <w:b/>
              </w:rPr>
              <w:t>$</w:t>
            </w:r>
          </w:p>
        </w:tc>
      </w:tr>
      <w:tr w:rsidR="00E07630" w:rsidRPr="00AE5B66" w14:paraId="29A093F6" w14:textId="77777777" w:rsidTr="00E07630">
        <w:tc>
          <w:tcPr>
            <w:tcW w:w="805" w:type="dxa"/>
            <w:vMerge/>
          </w:tcPr>
          <w:p w14:paraId="38770436" w14:textId="77777777" w:rsidR="00E07630" w:rsidRPr="00AE5B66" w:rsidRDefault="00E07630" w:rsidP="00141FDC">
            <w:pPr>
              <w:tabs>
                <w:tab w:val="center" w:pos="4320"/>
                <w:tab w:val="right" w:pos="8640"/>
              </w:tabs>
              <w:rPr>
                <w:b/>
              </w:rPr>
            </w:pPr>
          </w:p>
        </w:tc>
        <w:tc>
          <w:tcPr>
            <w:tcW w:w="2160" w:type="dxa"/>
            <w:vMerge/>
          </w:tcPr>
          <w:p w14:paraId="48E96A8D" w14:textId="77777777" w:rsidR="00E07630" w:rsidRPr="00AE5B66" w:rsidRDefault="00E07630" w:rsidP="00141FDC">
            <w:pPr>
              <w:tabs>
                <w:tab w:val="center" w:pos="4320"/>
                <w:tab w:val="right" w:pos="8640"/>
              </w:tabs>
              <w:rPr>
                <w:b/>
              </w:rPr>
            </w:pPr>
          </w:p>
        </w:tc>
        <w:tc>
          <w:tcPr>
            <w:tcW w:w="1530" w:type="dxa"/>
          </w:tcPr>
          <w:p w14:paraId="3DA98262" w14:textId="77777777" w:rsidR="00E07630" w:rsidRPr="00AE5B66" w:rsidRDefault="00E07630" w:rsidP="00141FDC">
            <w:pPr>
              <w:tabs>
                <w:tab w:val="center" w:pos="4320"/>
                <w:tab w:val="right" w:pos="8640"/>
              </w:tabs>
              <w:rPr>
                <w:b/>
              </w:rPr>
            </w:pPr>
            <w:r w:rsidRPr="00AE5B66">
              <w:rPr>
                <w:b/>
              </w:rPr>
              <w:t>NW</w:t>
            </w:r>
          </w:p>
        </w:tc>
        <w:tc>
          <w:tcPr>
            <w:tcW w:w="1710" w:type="dxa"/>
          </w:tcPr>
          <w:p w14:paraId="2AFBB74E" w14:textId="77777777" w:rsidR="00E07630" w:rsidRPr="00AE5B66" w:rsidRDefault="00E07630" w:rsidP="00141FDC">
            <w:pPr>
              <w:tabs>
                <w:tab w:val="center" w:pos="4320"/>
                <w:tab w:val="right" w:pos="8640"/>
              </w:tabs>
              <w:rPr>
                <w:b/>
              </w:rPr>
            </w:pPr>
          </w:p>
        </w:tc>
        <w:tc>
          <w:tcPr>
            <w:tcW w:w="1530" w:type="dxa"/>
          </w:tcPr>
          <w:p w14:paraId="15B3ECAD" w14:textId="77777777" w:rsidR="00E07630" w:rsidRPr="00AE5B66" w:rsidRDefault="00E07630" w:rsidP="00141FDC">
            <w:pPr>
              <w:tabs>
                <w:tab w:val="center" w:pos="4320"/>
                <w:tab w:val="right" w:pos="8640"/>
              </w:tabs>
              <w:rPr>
                <w:b/>
              </w:rPr>
            </w:pPr>
            <w:r w:rsidRPr="00AE5B66">
              <w:rPr>
                <w:b/>
              </w:rPr>
              <w:t>$</w:t>
            </w:r>
          </w:p>
        </w:tc>
      </w:tr>
      <w:tr w:rsidR="00E07630" w:rsidRPr="00AE5B66" w14:paraId="7C046430" w14:textId="77777777" w:rsidTr="00E07630">
        <w:tc>
          <w:tcPr>
            <w:tcW w:w="805" w:type="dxa"/>
            <w:vMerge/>
          </w:tcPr>
          <w:p w14:paraId="10590B2D" w14:textId="77777777" w:rsidR="00E07630" w:rsidRPr="00AE5B66" w:rsidRDefault="00E07630" w:rsidP="00141FDC">
            <w:pPr>
              <w:tabs>
                <w:tab w:val="center" w:pos="4320"/>
                <w:tab w:val="right" w:pos="8640"/>
              </w:tabs>
              <w:rPr>
                <w:b/>
              </w:rPr>
            </w:pPr>
          </w:p>
        </w:tc>
        <w:tc>
          <w:tcPr>
            <w:tcW w:w="2160" w:type="dxa"/>
            <w:vMerge/>
          </w:tcPr>
          <w:p w14:paraId="430E89C6" w14:textId="77777777" w:rsidR="00E07630" w:rsidRPr="00AE5B66" w:rsidRDefault="00E07630" w:rsidP="00141FDC">
            <w:pPr>
              <w:tabs>
                <w:tab w:val="center" w:pos="4320"/>
                <w:tab w:val="right" w:pos="8640"/>
              </w:tabs>
              <w:rPr>
                <w:b/>
              </w:rPr>
            </w:pPr>
          </w:p>
        </w:tc>
        <w:tc>
          <w:tcPr>
            <w:tcW w:w="1530" w:type="dxa"/>
          </w:tcPr>
          <w:p w14:paraId="1FC85543" w14:textId="77777777" w:rsidR="00E07630" w:rsidRPr="00AE5B66" w:rsidRDefault="00E07630" w:rsidP="00141FDC">
            <w:pPr>
              <w:tabs>
                <w:tab w:val="center" w:pos="4320"/>
                <w:tab w:val="right" w:pos="8640"/>
              </w:tabs>
              <w:rPr>
                <w:b/>
              </w:rPr>
            </w:pPr>
            <w:r w:rsidRPr="00AE5B66">
              <w:rPr>
                <w:b/>
              </w:rPr>
              <w:t>SE</w:t>
            </w:r>
          </w:p>
        </w:tc>
        <w:tc>
          <w:tcPr>
            <w:tcW w:w="1710" w:type="dxa"/>
          </w:tcPr>
          <w:p w14:paraId="637BA721" w14:textId="77777777" w:rsidR="00E07630" w:rsidRPr="00AE5B66" w:rsidRDefault="00E07630" w:rsidP="00141FDC">
            <w:pPr>
              <w:tabs>
                <w:tab w:val="center" w:pos="4320"/>
                <w:tab w:val="right" w:pos="8640"/>
              </w:tabs>
              <w:rPr>
                <w:b/>
              </w:rPr>
            </w:pPr>
          </w:p>
        </w:tc>
        <w:tc>
          <w:tcPr>
            <w:tcW w:w="1530" w:type="dxa"/>
          </w:tcPr>
          <w:p w14:paraId="19C79B3F" w14:textId="77777777" w:rsidR="00E07630" w:rsidRPr="00AE5B66" w:rsidRDefault="00E07630" w:rsidP="00141FDC">
            <w:pPr>
              <w:tabs>
                <w:tab w:val="center" w:pos="4320"/>
                <w:tab w:val="right" w:pos="8640"/>
              </w:tabs>
              <w:rPr>
                <w:b/>
              </w:rPr>
            </w:pPr>
            <w:r w:rsidRPr="00AE5B66">
              <w:rPr>
                <w:b/>
              </w:rPr>
              <w:t>$</w:t>
            </w:r>
          </w:p>
        </w:tc>
      </w:tr>
      <w:tr w:rsidR="00E07630" w:rsidRPr="00AE5B66" w14:paraId="453FEF0E" w14:textId="77777777" w:rsidTr="00E07630">
        <w:trPr>
          <w:trHeight w:val="152"/>
        </w:trPr>
        <w:tc>
          <w:tcPr>
            <w:tcW w:w="805" w:type="dxa"/>
            <w:vMerge/>
          </w:tcPr>
          <w:p w14:paraId="4F847049" w14:textId="77777777" w:rsidR="00E07630" w:rsidRPr="00AE5B66" w:rsidRDefault="00E07630" w:rsidP="00141FDC">
            <w:pPr>
              <w:tabs>
                <w:tab w:val="center" w:pos="4320"/>
                <w:tab w:val="right" w:pos="8640"/>
              </w:tabs>
              <w:rPr>
                <w:b/>
              </w:rPr>
            </w:pPr>
          </w:p>
        </w:tc>
        <w:tc>
          <w:tcPr>
            <w:tcW w:w="2160" w:type="dxa"/>
            <w:vMerge/>
          </w:tcPr>
          <w:p w14:paraId="26D47B42" w14:textId="77777777" w:rsidR="00E07630" w:rsidRPr="00AE5B66" w:rsidRDefault="00E07630" w:rsidP="00141FDC">
            <w:pPr>
              <w:tabs>
                <w:tab w:val="center" w:pos="4320"/>
                <w:tab w:val="right" w:pos="8640"/>
              </w:tabs>
              <w:rPr>
                <w:b/>
              </w:rPr>
            </w:pPr>
          </w:p>
        </w:tc>
        <w:tc>
          <w:tcPr>
            <w:tcW w:w="1530" w:type="dxa"/>
          </w:tcPr>
          <w:p w14:paraId="40896B8B" w14:textId="77777777" w:rsidR="00E07630" w:rsidRPr="00AE5B66" w:rsidRDefault="00E07630" w:rsidP="00141FDC">
            <w:pPr>
              <w:tabs>
                <w:tab w:val="center" w:pos="4320"/>
                <w:tab w:val="right" w:pos="8640"/>
              </w:tabs>
              <w:rPr>
                <w:b/>
              </w:rPr>
            </w:pPr>
            <w:r w:rsidRPr="00AE5B66">
              <w:rPr>
                <w:b/>
              </w:rPr>
              <w:t>SW</w:t>
            </w:r>
          </w:p>
        </w:tc>
        <w:tc>
          <w:tcPr>
            <w:tcW w:w="1710" w:type="dxa"/>
          </w:tcPr>
          <w:p w14:paraId="72EF81CB" w14:textId="77777777" w:rsidR="00E07630" w:rsidRPr="00AE5B66" w:rsidRDefault="00E07630" w:rsidP="00141FDC">
            <w:pPr>
              <w:tabs>
                <w:tab w:val="center" w:pos="4320"/>
                <w:tab w:val="right" w:pos="8640"/>
              </w:tabs>
              <w:rPr>
                <w:b/>
              </w:rPr>
            </w:pPr>
          </w:p>
        </w:tc>
        <w:tc>
          <w:tcPr>
            <w:tcW w:w="1530" w:type="dxa"/>
          </w:tcPr>
          <w:p w14:paraId="695341D4" w14:textId="77777777" w:rsidR="00E07630" w:rsidRPr="00AE5B66" w:rsidRDefault="00E07630" w:rsidP="00141FDC">
            <w:pPr>
              <w:tabs>
                <w:tab w:val="center" w:pos="4320"/>
                <w:tab w:val="right" w:pos="8640"/>
              </w:tabs>
              <w:rPr>
                <w:b/>
              </w:rPr>
            </w:pPr>
            <w:r w:rsidRPr="00AE5B66">
              <w:rPr>
                <w:b/>
              </w:rPr>
              <w:t>$</w:t>
            </w:r>
          </w:p>
        </w:tc>
      </w:tr>
      <w:tr w:rsidR="00E07630" w:rsidRPr="00AE5B66" w14:paraId="3AF6FACC" w14:textId="77777777" w:rsidTr="00E07630">
        <w:tc>
          <w:tcPr>
            <w:tcW w:w="4495" w:type="dxa"/>
            <w:gridSpan w:val="3"/>
          </w:tcPr>
          <w:p w14:paraId="40C2BD15" w14:textId="77777777" w:rsidR="00E07630" w:rsidRPr="00AE5B66" w:rsidRDefault="00E07630" w:rsidP="00141FDC">
            <w:pPr>
              <w:tabs>
                <w:tab w:val="center" w:pos="4320"/>
                <w:tab w:val="right" w:pos="8640"/>
              </w:tabs>
              <w:rPr>
                <w:b/>
              </w:rPr>
            </w:pPr>
            <w:r w:rsidRPr="00AE5B66">
              <w:rPr>
                <w:b/>
              </w:rPr>
              <w:t>TOTAL FUNDING REQUESTED</w:t>
            </w:r>
          </w:p>
        </w:tc>
        <w:tc>
          <w:tcPr>
            <w:tcW w:w="1710" w:type="dxa"/>
          </w:tcPr>
          <w:p w14:paraId="09DCB609" w14:textId="77777777" w:rsidR="00E07630" w:rsidRPr="00AE5B66" w:rsidRDefault="00E07630" w:rsidP="00141FDC">
            <w:pPr>
              <w:tabs>
                <w:tab w:val="center" w:pos="4320"/>
                <w:tab w:val="right" w:pos="8640"/>
              </w:tabs>
              <w:rPr>
                <w:b/>
              </w:rPr>
            </w:pPr>
          </w:p>
        </w:tc>
        <w:tc>
          <w:tcPr>
            <w:tcW w:w="1530" w:type="dxa"/>
          </w:tcPr>
          <w:p w14:paraId="73401DDB" w14:textId="77777777" w:rsidR="00E07630" w:rsidRPr="00AE5B66" w:rsidRDefault="00E07630" w:rsidP="00141FDC">
            <w:pPr>
              <w:tabs>
                <w:tab w:val="center" w:pos="4320"/>
                <w:tab w:val="right" w:pos="8640"/>
              </w:tabs>
              <w:rPr>
                <w:b/>
              </w:rPr>
            </w:pPr>
            <w:r w:rsidRPr="00AE5B66">
              <w:rPr>
                <w:b/>
              </w:rPr>
              <w:t>$</w:t>
            </w:r>
          </w:p>
        </w:tc>
      </w:tr>
    </w:tbl>
    <w:p w14:paraId="30002646" w14:textId="77777777" w:rsidR="00B42407" w:rsidRPr="00AE5B66" w:rsidRDefault="00B42407" w:rsidP="00B42407">
      <w:pPr>
        <w:tabs>
          <w:tab w:val="center" w:pos="4320"/>
          <w:tab w:val="right" w:pos="8640"/>
        </w:tabs>
      </w:pPr>
      <w:r w:rsidRPr="00AE5B66">
        <w:t>*See Funding Table: Column C</w:t>
      </w:r>
      <w:r w:rsidRPr="00AE5B66">
        <w:tab/>
      </w:r>
    </w:p>
    <w:p w14:paraId="10C90DD2" w14:textId="77777777" w:rsidR="00B42407" w:rsidRPr="00AE5B66" w:rsidRDefault="00B42407" w:rsidP="00B42407">
      <w:pPr>
        <w:tabs>
          <w:tab w:val="center" w:pos="4320"/>
          <w:tab w:val="right" w:pos="8640"/>
        </w:tabs>
        <w:rPr>
          <w:b/>
          <w:u w:val="single"/>
        </w:rPr>
      </w:pPr>
    </w:p>
    <w:p w14:paraId="0C23E239" w14:textId="77777777" w:rsidR="00B42407" w:rsidRPr="00AE5B66" w:rsidRDefault="00B42407" w:rsidP="00B42407">
      <w:pPr>
        <w:tabs>
          <w:tab w:val="center" w:pos="4320"/>
          <w:tab w:val="right" w:pos="8640"/>
        </w:tabs>
        <w:rPr>
          <w:b/>
          <w:u w:val="single"/>
        </w:rPr>
      </w:pPr>
      <w:r w:rsidRPr="00AE5B66">
        <w:rPr>
          <w:b/>
          <w:u w:val="single"/>
        </w:rPr>
        <w:t>Please indicate other funding your agency is currently receiving</w:t>
      </w:r>
    </w:p>
    <w:tbl>
      <w:tblPr>
        <w:tblW w:w="10443" w:type="dxa"/>
        <w:tblLayout w:type="fixed"/>
        <w:tblCellMar>
          <w:left w:w="0" w:type="dxa"/>
          <w:right w:w="0" w:type="dxa"/>
        </w:tblCellMar>
        <w:tblLook w:val="0000" w:firstRow="0" w:lastRow="0" w:firstColumn="0" w:lastColumn="0" w:noHBand="0" w:noVBand="0"/>
      </w:tblPr>
      <w:tblGrid>
        <w:gridCol w:w="1025"/>
        <w:gridCol w:w="3293"/>
        <w:gridCol w:w="2912"/>
        <w:gridCol w:w="3213"/>
      </w:tblGrid>
      <w:tr w:rsidR="00B42407" w:rsidRPr="00AE5B66" w14:paraId="3648FA15" w14:textId="77777777" w:rsidTr="00141FDC">
        <w:trPr>
          <w:trHeight w:hRule="exact" w:val="660"/>
        </w:trPr>
        <w:tc>
          <w:tcPr>
            <w:tcW w:w="4318" w:type="dxa"/>
            <w:gridSpan w:val="2"/>
            <w:tcBorders>
              <w:top w:val="nil"/>
              <w:left w:val="nil"/>
              <w:bottom w:val="single" w:sz="12" w:space="0" w:color="000000"/>
              <w:right w:val="single" w:sz="4" w:space="0" w:color="000000"/>
            </w:tcBorders>
          </w:tcPr>
          <w:p w14:paraId="57AA4945" w14:textId="77777777" w:rsidR="00B42407" w:rsidRPr="00AE5B66" w:rsidRDefault="00B42407" w:rsidP="00141FDC">
            <w:pPr>
              <w:tabs>
                <w:tab w:val="center" w:pos="4320"/>
                <w:tab w:val="right" w:pos="8640"/>
              </w:tabs>
            </w:pPr>
          </w:p>
        </w:tc>
        <w:tc>
          <w:tcPr>
            <w:tcW w:w="2912" w:type="dxa"/>
            <w:tcBorders>
              <w:top w:val="single" w:sz="12" w:space="0" w:color="000000"/>
              <w:left w:val="single" w:sz="4" w:space="0" w:color="000000"/>
              <w:bottom w:val="single" w:sz="4" w:space="0" w:color="000000"/>
              <w:right w:val="single" w:sz="4" w:space="0" w:color="000000"/>
            </w:tcBorders>
            <w:shd w:val="clear" w:color="auto" w:fill="D9D9D9"/>
          </w:tcPr>
          <w:p w14:paraId="3AC9CE7C" w14:textId="77777777" w:rsidR="00B42407" w:rsidRPr="00AE5B66" w:rsidRDefault="00B42407" w:rsidP="00141FDC">
            <w:pPr>
              <w:tabs>
                <w:tab w:val="center" w:pos="4320"/>
                <w:tab w:val="right" w:pos="8640"/>
              </w:tabs>
            </w:pPr>
            <w:r w:rsidRPr="00AE5B66">
              <w:rPr>
                <w:b/>
                <w:bCs/>
              </w:rPr>
              <w:t>Number</w:t>
            </w:r>
          </w:p>
          <w:p w14:paraId="6B032C88" w14:textId="77777777" w:rsidR="00B42407" w:rsidRPr="00AE5B66" w:rsidRDefault="00B42407" w:rsidP="00141FDC">
            <w:pPr>
              <w:tabs>
                <w:tab w:val="center" w:pos="4320"/>
                <w:tab w:val="right" w:pos="8640"/>
              </w:tabs>
            </w:pPr>
            <w:r w:rsidRPr="00AE5B66">
              <w:rPr>
                <w:b/>
                <w:bCs/>
              </w:rPr>
              <w:t>Serving/ Projected</w:t>
            </w:r>
          </w:p>
        </w:tc>
        <w:tc>
          <w:tcPr>
            <w:tcW w:w="3213" w:type="dxa"/>
            <w:tcBorders>
              <w:top w:val="single" w:sz="12" w:space="0" w:color="000000"/>
              <w:left w:val="single" w:sz="4" w:space="0" w:color="000000"/>
              <w:bottom w:val="single" w:sz="4" w:space="0" w:color="000000"/>
              <w:right w:val="single" w:sz="4" w:space="0" w:color="000000"/>
            </w:tcBorders>
            <w:shd w:val="clear" w:color="auto" w:fill="D9D9D9"/>
          </w:tcPr>
          <w:p w14:paraId="73D0542A" w14:textId="77777777" w:rsidR="00B42407" w:rsidRPr="00AE5B66" w:rsidRDefault="00B42407" w:rsidP="00141FDC">
            <w:pPr>
              <w:tabs>
                <w:tab w:val="center" w:pos="4320"/>
                <w:tab w:val="right" w:pos="8640"/>
              </w:tabs>
            </w:pPr>
            <w:r w:rsidRPr="00AE5B66">
              <w:rPr>
                <w:b/>
                <w:bCs/>
              </w:rPr>
              <w:t>Yearly Funding</w:t>
            </w:r>
          </w:p>
          <w:p w14:paraId="1A39CBB7" w14:textId="77777777" w:rsidR="00B42407" w:rsidRPr="00AE5B66" w:rsidRDefault="00B42407" w:rsidP="00141FDC">
            <w:pPr>
              <w:tabs>
                <w:tab w:val="center" w:pos="4320"/>
                <w:tab w:val="right" w:pos="8640"/>
              </w:tabs>
            </w:pPr>
            <w:r w:rsidRPr="00AE5B66">
              <w:rPr>
                <w:b/>
                <w:bCs/>
              </w:rPr>
              <w:t>Received/ Projected</w:t>
            </w:r>
          </w:p>
        </w:tc>
      </w:tr>
      <w:tr w:rsidR="00B42407" w:rsidRPr="00AE5B66" w14:paraId="42AEE5F4" w14:textId="77777777" w:rsidTr="00141FDC">
        <w:trPr>
          <w:trHeight w:hRule="exact" w:val="393"/>
        </w:trPr>
        <w:tc>
          <w:tcPr>
            <w:tcW w:w="1025" w:type="dxa"/>
            <w:tcBorders>
              <w:top w:val="single" w:sz="12" w:space="0" w:color="000000"/>
              <w:left w:val="single" w:sz="4" w:space="0" w:color="000000"/>
              <w:bottom w:val="single" w:sz="8" w:space="0" w:color="000000"/>
              <w:right w:val="single" w:sz="4" w:space="0" w:color="000000"/>
            </w:tcBorders>
            <w:vAlign w:val="center"/>
          </w:tcPr>
          <w:p w14:paraId="28AEBFDD" w14:textId="77777777" w:rsidR="00B42407" w:rsidRPr="00AE5B66" w:rsidRDefault="00B42407" w:rsidP="00141FDC">
            <w:pPr>
              <w:tabs>
                <w:tab w:val="center" w:pos="4320"/>
                <w:tab w:val="right" w:pos="8640"/>
              </w:tabs>
              <w:jc w:val="center"/>
            </w:pPr>
            <w:r w:rsidRPr="00AE5B66">
              <w:t>C</w:t>
            </w:r>
          </w:p>
        </w:tc>
        <w:tc>
          <w:tcPr>
            <w:tcW w:w="3293" w:type="dxa"/>
            <w:tcBorders>
              <w:top w:val="single" w:sz="12" w:space="0" w:color="000000"/>
              <w:left w:val="single" w:sz="4" w:space="0" w:color="000000"/>
              <w:bottom w:val="single" w:sz="8" w:space="0" w:color="000000"/>
              <w:right w:val="single" w:sz="4" w:space="0" w:color="000000"/>
            </w:tcBorders>
            <w:vAlign w:val="center"/>
          </w:tcPr>
          <w:p w14:paraId="530338A8" w14:textId="77777777" w:rsidR="00B42407" w:rsidRPr="00AE5B66" w:rsidRDefault="00B42407" w:rsidP="00141FDC">
            <w:pPr>
              <w:tabs>
                <w:tab w:val="center" w:pos="4320"/>
                <w:tab w:val="right" w:pos="8640"/>
              </w:tabs>
            </w:pPr>
            <w:r w:rsidRPr="00AE5B66">
              <w:t>Medicaid</w:t>
            </w:r>
          </w:p>
        </w:tc>
        <w:tc>
          <w:tcPr>
            <w:tcW w:w="2912" w:type="dxa"/>
            <w:tcBorders>
              <w:top w:val="single" w:sz="4" w:space="0" w:color="000000"/>
              <w:left w:val="single" w:sz="4" w:space="0" w:color="000000"/>
              <w:bottom w:val="single" w:sz="8" w:space="0" w:color="000000"/>
              <w:right w:val="single" w:sz="4" w:space="0" w:color="000000"/>
            </w:tcBorders>
          </w:tcPr>
          <w:p w14:paraId="3DA167CA" w14:textId="77777777" w:rsidR="00B42407" w:rsidRPr="00AE5B66" w:rsidRDefault="00B42407" w:rsidP="00141FDC">
            <w:pPr>
              <w:tabs>
                <w:tab w:val="center" w:pos="4320"/>
                <w:tab w:val="right" w:pos="8640"/>
              </w:tabs>
            </w:pPr>
          </w:p>
        </w:tc>
        <w:tc>
          <w:tcPr>
            <w:tcW w:w="3213" w:type="dxa"/>
            <w:tcBorders>
              <w:top w:val="single" w:sz="4" w:space="0" w:color="000000"/>
              <w:left w:val="single" w:sz="4" w:space="0" w:color="000000"/>
              <w:bottom w:val="single" w:sz="8" w:space="0" w:color="000000"/>
              <w:right w:val="single" w:sz="4" w:space="0" w:color="000000"/>
            </w:tcBorders>
          </w:tcPr>
          <w:p w14:paraId="7417734A" w14:textId="77777777" w:rsidR="00B42407" w:rsidRPr="00AE5B66" w:rsidRDefault="00B42407" w:rsidP="00141FDC">
            <w:pPr>
              <w:tabs>
                <w:tab w:val="center" w:pos="4320"/>
                <w:tab w:val="right" w:pos="8640"/>
              </w:tabs>
            </w:pPr>
            <w:r w:rsidRPr="00AE5B66">
              <w:t>$</w:t>
            </w:r>
          </w:p>
        </w:tc>
      </w:tr>
      <w:tr w:rsidR="00B42407" w:rsidRPr="00AE5B66" w14:paraId="3F3D288C" w14:textId="77777777" w:rsidTr="00141FDC">
        <w:trPr>
          <w:trHeight w:hRule="exact" w:val="389"/>
        </w:trPr>
        <w:tc>
          <w:tcPr>
            <w:tcW w:w="1025" w:type="dxa"/>
            <w:tcBorders>
              <w:top w:val="single" w:sz="8" w:space="0" w:color="000000"/>
              <w:left w:val="single" w:sz="4" w:space="0" w:color="000000"/>
              <w:bottom w:val="single" w:sz="8" w:space="0" w:color="000000"/>
              <w:right w:val="single" w:sz="4" w:space="0" w:color="000000"/>
            </w:tcBorders>
            <w:vAlign w:val="center"/>
          </w:tcPr>
          <w:p w14:paraId="4AB89616" w14:textId="77777777" w:rsidR="00B42407" w:rsidRPr="00AE5B66" w:rsidRDefault="00B42407" w:rsidP="00141FDC">
            <w:pPr>
              <w:tabs>
                <w:tab w:val="center" w:pos="4320"/>
                <w:tab w:val="right" w:pos="8640"/>
              </w:tabs>
              <w:jc w:val="center"/>
            </w:pPr>
            <w:r w:rsidRPr="00AE5B66">
              <w:t>D</w:t>
            </w:r>
          </w:p>
        </w:tc>
        <w:tc>
          <w:tcPr>
            <w:tcW w:w="3293" w:type="dxa"/>
            <w:tcBorders>
              <w:top w:val="single" w:sz="8" w:space="0" w:color="000000"/>
              <w:left w:val="single" w:sz="4" w:space="0" w:color="000000"/>
              <w:bottom w:val="single" w:sz="8" w:space="0" w:color="000000"/>
              <w:right w:val="single" w:sz="4" w:space="0" w:color="000000"/>
            </w:tcBorders>
            <w:vAlign w:val="center"/>
          </w:tcPr>
          <w:p w14:paraId="266298AB" w14:textId="77777777" w:rsidR="00B42407" w:rsidRPr="00AE5B66" w:rsidRDefault="00B42407" w:rsidP="00141FDC">
            <w:pPr>
              <w:tabs>
                <w:tab w:val="center" w:pos="4320"/>
                <w:tab w:val="right" w:pos="8640"/>
              </w:tabs>
            </w:pPr>
            <w:r w:rsidRPr="00AE5B66">
              <w:t>Medicare</w:t>
            </w:r>
          </w:p>
        </w:tc>
        <w:tc>
          <w:tcPr>
            <w:tcW w:w="2912" w:type="dxa"/>
            <w:tcBorders>
              <w:top w:val="single" w:sz="8" w:space="0" w:color="000000"/>
              <w:left w:val="single" w:sz="4" w:space="0" w:color="000000"/>
              <w:bottom w:val="single" w:sz="8" w:space="0" w:color="000000"/>
              <w:right w:val="single" w:sz="4" w:space="0" w:color="000000"/>
            </w:tcBorders>
          </w:tcPr>
          <w:p w14:paraId="2F87A752"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022ACE68" w14:textId="77777777" w:rsidR="00B42407" w:rsidRPr="00AE5B66" w:rsidRDefault="00B42407" w:rsidP="00141FDC">
            <w:pPr>
              <w:tabs>
                <w:tab w:val="center" w:pos="4320"/>
                <w:tab w:val="right" w:pos="8640"/>
              </w:tabs>
            </w:pPr>
            <w:r w:rsidRPr="00AE5B66">
              <w:t>$</w:t>
            </w:r>
          </w:p>
        </w:tc>
      </w:tr>
      <w:tr w:rsidR="00B42407" w:rsidRPr="00AE5B66" w14:paraId="47D31A90" w14:textId="77777777" w:rsidTr="00141FDC">
        <w:trPr>
          <w:trHeight w:hRule="exact" w:val="357"/>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2849689E" w14:textId="77777777" w:rsidR="00B42407" w:rsidRPr="00AE5B66" w:rsidRDefault="00B42407" w:rsidP="00141FDC">
            <w:pPr>
              <w:tabs>
                <w:tab w:val="center" w:pos="4320"/>
                <w:tab w:val="right" w:pos="8640"/>
              </w:tabs>
              <w:jc w:val="center"/>
            </w:pPr>
          </w:p>
          <w:p w14:paraId="233F3324" w14:textId="77777777" w:rsidR="00B42407" w:rsidRPr="00AE5B66" w:rsidRDefault="00B42407" w:rsidP="00141FDC">
            <w:pPr>
              <w:tabs>
                <w:tab w:val="center" w:pos="4320"/>
                <w:tab w:val="right" w:pos="8640"/>
              </w:tabs>
              <w:jc w:val="center"/>
            </w:pPr>
            <w:r w:rsidRPr="00AE5B66">
              <w:t>E</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4A99B954" w14:textId="77777777" w:rsidR="00B42407" w:rsidRPr="00AE5B66" w:rsidRDefault="00B42407" w:rsidP="00141FDC">
            <w:pPr>
              <w:tabs>
                <w:tab w:val="center" w:pos="4320"/>
                <w:tab w:val="right" w:pos="8640"/>
              </w:tabs>
            </w:pPr>
            <w:r w:rsidRPr="00AE5B66">
              <w:t>Other Federal Funds</w:t>
            </w:r>
          </w:p>
          <w:p w14:paraId="0667AFC6" w14:textId="77777777" w:rsidR="00B42407" w:rsidRPr="00AE5B66" w:rsidRDefault="00B42407" w:rsidP="00141FDC">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52CEF3C1"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686A0F20" w14:textId="77777777" w:rsidR="00B42407" w:rsidRPr="00AE5B66" w:rsidRDefault="00B42407" w:rsidP="00141FDC">
            <w:pPr>
              <w:tabs>
                <w:tab w:val="center" w:pos="4320"/>
                <w:tab w:val="right" w:pos="8640"/>
              </w:tabs>
            </w:pPr>
            <w:r w:rsidRPr="00AE5B66">
              <w:t>$</w:t>
            </w:r>
          </w:p>
        </w:tc>
      </w:tr>
      <w:tr w:rsidR="00B42407" w:rsidRPr="00AE5B66" w14:paraId="24D2508E" w14:textId="77777777" w:rsidTr="00141FDC">
        <w:trPr>
          <w:trHeight w:hRule="exact" w:val="357"/>
        </w:trPr>
        <w:tc>
          <w:tcPr>
            <w:tcW w:w="1025" w:type="dxa"/>
            <w:vMerge/>
            <w:tcBorders>
              <w:top w:val="single" w:sz="8" w:space="0" w:color="000000"/>
              <w:left w:val="single" w:sz="4" w:space="0" w:color="000000"/>
              <w:bottom w:val="single" w:sz="8" w:space="0" w:color="000000"/>
              <w:right w:val="single" w:sz="4" w:space="0" w:color="000000"/>
            </w:tcBorders>
            <w:vAlign w:val="center"/>
          </w:tcPr>
          <w:p w14:paraId="08AEDB49" w14:textId="77777777" w:rsidR="00B42407" w:rsidRPr="00AE5B66" w:rsidRDefault="00B42407" w:rsidP="00141FDC">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371F323F" w14:textId="77777777" w:rsidR="00B42407" w:rsidRPr="00AE5B66" w:rsidRDefault="00B42407" w:rsidP="00141FDC">
            <w:pPr>
              <w:tabs>
                <w:tab w:val="center" w:pos="4320"/>
                <w:tab w:val="right" w:pos="8640"/>
              </w:tabs>
            </w:pPr>
          </w:p>
        </w:tc>
        <w:tc>
          <w:tcPr>
            <w:tcW w:w="2912" w:type="dxa"/>
            <w:tcBorders>
              <w:top w:val="single" w:sz="8" w:space="0" w:color="000000"/>
              <w:left w:val="single" w:sz="4" w:space="0" w:color="000000"/>
              <w:bottom w:val="single" w:sz="8" w:space="0" w:color="000000"/>
              <w:right w:val="single" w:sz="4" w:space="0" w:color="000000"/>
            </w:tcBorders>
          </w:tcPr>
          <w:p w14:paraId="42D7739A"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5E7AB72E" w14:textId="77777777" w:rsidR="00B42407" w:rsidRPr="00AE5B66" w:rsidRDefault="00B42407" w:rsidP="00141FDC">
            <w:pPr>
              <w:tabs>
                <w:tab w:val="center" w:pos="4320"/>
                <w:tab w:val="right" w:pos="8640"/>
              </w:tabs>
            </w:pPr>
            <w:r w:rsidRPr="00AE5B66">
              <w:t>$</w:t>
            </w:r>
          </w:p>
        </w:tc>
      </w:tr>
      <w:tr w:rsidR="00B42407" w:rsidRPr="00AE5B66" w14:paraId="1E3DC85E" w14:textId="77777777" w:rsidTr="00141FDC">
        <w:trPr>
          <w:trHeight w:hRule="exact" w:val="389"/>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33692031" w14:textId="77777777" w:rsidR="00B42407" w:rsidRPr="00AE5B66" w:rsidRDefault="00B42407" w:rsidP="00141FDC">
            <w:pPr>
              <w:tabs>
                <w:tab w:val="center" w:pos="4320"/>
                <w:tab w:val="right" w:pos="8640"/>
              </w:tabs>
              <w:jc w:val="center"/>
            </w:pPr>
          </w:p>
          <w:p w14:paraId="6304D203" w14:textId="77777777" w:rsidR="00B42407" w:rsidRPr="00AE5B66" w:rsidRDefault="00B42407" w:rsidP="00141FDC">
            <w:pPr>
              <w:tabs>
                <w:tab w:val="center" w:pos="4320"/>
                <w:tab w:val="right" w:pos="8640"/>
              </w:tabs>
              <w:jc w:val="center"/>
            </w:pPr>
            <w:r w:rsidRPr="00AE5B66">
              <w:t>F</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4AF9B19A" w14:textId="77777777" w:rsidR="00B42407" w:rsidRPr="00AE5B66" w:rsidRDefault="00B42407" w:rsidP="00141FDC">
            <w:pPr>
              <w:tabs>
                <w:tab w:val="center" w:pos="4320"/>
                <w:tab w:val="right" w:pos="8640"/>
              </w:tabs>
            </w:pPr>
            <w:r w:rsidRPr="00AE5B66">
              <w:t>Other H</w:t>
            </w:r>
            <w:r>
              <w:t>CA</w:t>
            </w:r>
            <w:r w:rsidRPr="00AE5B66">
              <w:t xml:space="preserve"> Funds</w:t>
            </w:r>
          </w:p>
          <w:p w14:paraId="681F4C17" w14:textId="77777777" w:rsidR="00B42407" w:rsidRPr="00AE5B66" w:rsidRDefault="00B42407" w:rsidP="00141FDC">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13B704D2"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6F40A66E" w14:textId="77777777" w:rsidR="00B42407" w:rsidRPr="00AE5B66" w:rsidRDefault="00B42407" w:rsidP="00141FDC">
            <w:pPr>
              <w:tabs>
                <w:tab w:val="center" w:pos="4320"/>
                <w:tab w:val="right" w:pos="8640"/>
              </w:tabs>
            </w:pPr>
            <w:r w:rsidRPr="00AE5B66">
              <w:t>$</w:t>
            </w:r>
          </w:p>
        </w:tc>
      </w:tr>
      <w:tr w:rsidR="00B42407" w:rsidRPr="00AE5B66" w14:paraId="0C9D8781" w14:textId="77777777" w:rsidTr="00141FDC">
        <w:trPr>
          <w:trHeight w:hRule="exact" w:val="330"/>
        </w:trPr>
        <w:tc>
          <w:tcPr>
            <w:tcW w:w="1025" w:type="dxa"/>
            <w:vMerge/>
            <w:tcBorders>
              <w:top w:val="single" w:sz="8" w:space="0" w:color="000000"/>
              <w:left w:val="single" w:sz="4" w:space="0" w:color="000000"/>
              <w:bottom w:val="single" w:sz="8" w:space="0" w:color="000000"/>
              <w:right w:val="single" w:sz="4" w:space="0" w:color="000000"/>
            </w:tcBorders>
            <w:vAlign w:val="center"/>
          </w:tcPr>
          <w:p w14:paraId="433C821C" w14:textId="77777777" w:rsidR="00B42407" w:rsidRPr="00AE5B66" w:rsidRDefault="00B42407" w:rsidP="00141FDC">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03583C59" w14:textId="77777777" w:rsidR="00B42407" w:rsidRPr="00AE5B66" w:rsidRDefault="00B42407" w:rsidP="00141FDC">
            <w:pPr>
              <w:tabs>
                <w:tab w:val="center" w:pos="4320"/>
                <w:tab w:val="right" w:pos="8640"/>
              </w:tabs>
            </w:pPr>
          </w:p>
        </w:tc>
        <w:tc>
          <w:tcPr>
            <w:tcW w:w="2912" w:type="dxa"/>
            <w:tcBorders>
              <w:top w:val="single" w:sz="8" w:space="0" w:color="000000"/>
              <w:left w:val="single" w:sz="4" w:space="0" w:color="000000"/>
              <w:bottom w:val="single" w:sz="8" w:space="0" w:color="000000"/>
              <w:right w:val="single" w:sz="4" w:space="0" w:color="000000"/>
            </w:tcBorders>
          </w:tcPr>
          <w:p w14:paraId="6B0FE371"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5B956055" w14:textId="77777777" w:rsidR="00B42407" w:rsidRPr="00AE5B66" w:rsidRDefault="00B42407" w:rsidP="00141FDC">
            <w:pPr>
              <w:tabs>
                <w:tab w:val="center" w:pos="4320"/>
                <w:tab w:val="right" w:pos="8640"/>
              </w:tabs>
            </w:pPr>
            <w:r w:rsidRPr="00AE5B66">
              <w:t>$</w:t>
            </w:r>
          </w:p>
        </w:tc>
      </w:tr>
      <w:tr w:rsidR="00B42407" w:rsidRPr="00AE5B66" w14:paraId="6A7B6B50" w14:textId="77777777" w:rsidTr="00141FDC">
        <w:trPr>
          <w:trHeight w:hRule="exact" w:val="339"/>
        </w:trPr>
        <w:tc>
          <w:tcPr>
            <w:tcW w:w="1025" w:type="dxa"/>
            <w:vMerge w:val="restart"/>
            <w:tcBorders>
              <w:top w:val="single" w:sz="8" w:space="0" w:color="000000"/>
              <w:left w:val="single" w:sz="4" w:space="0" w:color="000000"/>
              <w:bottom w:val="single" w:sz="8" w:space="0" w:color="000000"/>
              <w:right w:val="single" w:sz="4" w:space="0" w:color="000000"/>
            </w:tcBorders>
            <w:vAlign w:val="center"/>
          </w:tcPr>
          <w:p w14:paraId="1264258D" w14:textId="77777777" w:rsidR="00B42407" w:rsidRPr="00AE5B66" w:rsidRDefault="00B42407" w:rsidP="00141FDC">
            <w:pPr>
              <w:tabs>
                <w:tab w:val="center" w:pos="4320"/>
                <w:tab w:val="right" w:pos="8640"/>
              </w:tabs>
              <w:jc w:val="center"/>
            </w:pPr>
          </w:p>
          <w:p w14:paraId="270142DA" w14:textId="77777777" w:rsidR="00B42407" w:rsidRPr="00AE5B66" w:rsidRDefault="00B42407" w:rsidP="00141FDC">
            <w:pPr>
              <w:tabs>
                <w:tab w:val="center" w:pos="4320"/>
                <w:tab w:val="right" w:pos="8640"/>
              </w:tabs>
              <w:jc w:val="center"/>
            </w:pPr>
            <w:r w:rsidRPr="00AE5B66">
              <w:t>G</w:t>
            </w:r>
          </w:p>
        </w:tc>
        <w:tc>
          <w:tcPr>
            <w:tcW w:w="3293" w:type="dxa"/>
            <w:vMerge w:val="restart"/>
            <w:tcBorders>
              <w:top w:val="single" w:sz="8" w:space="0" w:color="000000"/>
              <w:left w:val="single" w:sz="4" w:space="0" w:color="000000"/>
              <w:bottom w:val="single" w:sz="8" w:space="0" w:color="000000"/>
              <w:right w:val="single" w:sz="4" w:space="0" w:color="000000"/>
            </w:tcBorders>
            <w:vAlign w:val="center"/>
          </w:tcPr>
          <w:p w14:paraId="766E7A9C" w14:textId="77777777" w:rsidR="00B42407" w:rsidRPr="00AE5B66" w:rsidRDefault="00B42407" w:rsidP="00141FDC">
            <w:pPr>
              <w:tabs>
                <w:tab w:val="center" w:pos="4320"/>
                <w:tab w:val="right" w:pos="8640"/>
              </w:tabs>
            </w:pPr>
            <w:r w:rsidRPr="00AE5B66">
              <w:t>Other State Funds</w:t>
            </w:r>
          </w:p>
          <w:p w14:paraId="0762B593" w14:textId="77777777" w:rsidR="00B42407" w:rsidRPr="00AE5B66" w:rsidRDefault="00B42407" w:rsidP="00141FDC">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70DC8877"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576C22AF" w14:textId="77777777" w:rsidR="00B42407" w:rsidRPr="00AE5B66" w:rsidRDefault="00B42407" w:rsidP="00141FDC">
            <w:pPr>
              <w:tabs>
                <w:tab w:val="center" w:pos="4320"/>
                <w:tab w:val="right" w:pos="8640"/>
              </w:tabs>
            </w:pPr>
            <w:r w:rsidRPr="00AE5B66">
              <w:t>$</w:t>
            </w:r>
          </w:p>
        </w:tc>
      </w:tr>
      <w:tr w:rsidR="00B42407" w:rsidRPr="00AE5B66" w14:paraId="72D6C6C1" w14:textId="77777777" w:rsidTr="00141FDC">
        <w:trPr>
          <w:trHeight w:hRule="exact" w:val="357"/>
        </w:trPr>
        <w:tc>
          <w:tcPr>
            <w:tcW w:w="1025" w:type="dxa"/>
            <w:vMerge/>
            <w:tcBorders>
              <w:top w:val="single" w:sz="8" w:space="0" w:color="000000"/>
              <w:left w:val="single" w:sz="4" w:space="0" w:color="000000"/>
              <w:bottom w:val="single" w:sz="8" w:space="0" w:color="000000"/>
              <w:right w:val="single" w:sz="4" w:space="0" w:color="000000"/>
            </w:tcBorders>
            <w:vAlign w:val="center"/>
          </w:tcPr>
          <w:p w14:paraId="1BD0D0CE" w14:textId="77777777" w:rsidR="00B42407" w:rsidRPr="00AE5B66" w:rsidRDefault="00B42407" w:rsidP="00141FDC">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vAlign w:val="center"/>
          </w:tcPr>
          <w:p w14:paraId="34E7222A" w14:textId="77777777" w:rsidR="00B42407" w:rsidRPr="00AE5B66" w:rsidRDefault="00B42407" w:rsidP="00141FDC">
            <w:pPr>
              <w:tabs>
                <w:tab w:val="center" w:pos="4320"/>
                <w:tab w:val="right" w:pos="8640"/>
              </w:tabs>
            </w:pPr>
          </w:p>
        </w:tc>
        <w:tc>
          <w:tcPr>
            <w:tcW w:w="2912" w:type="dxa"/>
            <w:tcBorders>
              <w:top w:val="single" w:sz="8" w:space="0" w:color="000000"/>
              <w:left w:val="single" w:sz="4" w:space="0" w:color="000000"/>
              <w:bottom w:val="single" w:sz="4" w:space="0" w:color="000000"/>
              <w:right w:val="single" w:sz="4" w:space="0" w:color="000000"/>
            </w:tcBorders>
          </w:tcPr>
          <w:p w14:paraId="221668FF"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4" w:space="0" w:color="000000"/>
              <w:right w:val="single" w:sz="4" w:space="0" w:color="000000"/>
            </w:tcBorders>
          </w:tcPr>
          <w:p w14:paraId="50C6B9E8" w14:textId="77777777" w:rsidR="00B42407" w:rsidRPr="00AE5B66" w:rsidRDefault="00B42407" w:rsidP="00141FDC">
            <w:pPr>
              <w:tabs>
                <w:tab w:val="center" w:pos="4320"/>
                <w:tab w:val="right" w:pos="8640"/>
              </w:tabs>
            </w:pPr>
            <w:r w:rsidRPr="00AE5B66">
              <w:t>$</w:t>
            </w:r>
          </w:p>
        </w:tc>
      </w:tr>
      <w:tr w:rsidR="00B42407" w:rsidRPr="00AE5B66" w14:paraId="79E240D8" w14:textId="77777777" w:rsidTr="00141FDC">
        <w:trPr>
          <w:trHeight w:hRule="exact" w:val="357"/>
        </w:trPr>
        <w:tc>
          <w:tcPr>
            <w:tcW w:w="1025" w:type="dxa"/>
            <w:vMerge w:val="restart"/>
            <w:tcBorders>
              <w:top w:val="single" w:sz="8" w:space="0" w:color="000000"/>
              <w:left w:val="single" w:sz="4" w:space="0" w:color="000000"/>
              <w:bottom w:val="single" w:sz="4" w:space="0" w:color="000000"/>
              <w:right w:val="single" w:sz="4" w:space="0" w:color="000000"/>
            </w:tcBorders>
            <w:vAlign w:val="center"/>
          </w:tcPr>
          <w:p w14:paraId="3493D346" w14:textId="77777777" w:rsidR="00B42407" w:rsidRPr="00AE5B66" w:rsidRDefault="00B42407" w:rsidP="00141FDC">
            <w:pPr>
              <w:tabs>
                <w:tab w:val="center" w:pos="4320"/>
                <w:tab w:val="right" w:pos="8640"/>
              </w:tabs>
              <w:jc w:val="center"/>
            </w:pPr>
          </w:p>
          <w:p w14:paraId="261CF355" w14:textId="77777777" w:rsidR="00B42407" w:rsidRDefault="00B42407" w:rsidP="00141FDC">
            <w:pPr>
              <w:tabs>
                <w:tab w:val="center" w:pos="4320"/>
                <w:tab w:val="right" w:pos="8640"/>
              </w:tabs>
              <w:jc w:val="center"/>
            </w:pPr>
            <w:r w:rsidRPr="00AE5B66">
              <w:t>H</w:t>
            </w:r>
          </w:p>
          <w:p w14:paraId="3FAFC19F" w14:textId="77777777" w:rsidR="00B42407" w:rsidRPr="00BB50A6" w:rsidRDefault="00B42407" w:rsidP="00141FDC"/>
          <w:p w14:paraId="54A3BE03" w14:textId="77777777" w:rsidR="00B42407" w:rsidRPr="00BB50A6" w:rsidRDefault="00B42407" w:rsidP="00141FDC"/>
          <w:p w14:paraId="28BD5D58" w14:textId="77777777" w:rsidR="00B42407" w:rsidRDefault="00B42407" w:rsidP="00141FDC"/>
          <w:p w14:paraId="03B2D429" w14:textId="77777777" w:rsidR="00B42407" w:rsidRPr="00AE5B66" w:rsidRDefault="00B42407" w:rsidP="00141FDC"/>
        </w:tc>
        <w:tc>
          <w:tcPr>
            <w:tcW w:w="3293" w:type="dxa"/>
            <w:vMerge w:val="restart"/>
            <w:tcBorders>
              <w:top w:val="single" w:sz="8" w:space="0" w:color="000000"/>
              <w:left w:val="single" w:sz="4" w:space="0" w:color="000000"/>
              <w:bottom w:val="single" w:sz="4" w:space="0" w:color="000000"/>
              <w:right w:val="single" w:sz="4" w:space="0" w:color="000000"/>
            </w:tcBorders>
            <w:vAlign w:val="center"/>
          </w:tcPr>
          <w:p w14:paraId="7E81DE8A" w14:textId="77777777" w:rsidR="00B42407" w:rsidRPr="00AE5B66" w:rsidRDefault="00B42407" w:rsidP="00141FDC">
            <w:pPr>
              <w:tabs>
                <w:tab w:val="center" w:pos="4320"/>
                <w:tab w:val="right" w:pos="8640"/>
              </w:tabs>
            </w:pPr>
            <w:r w:rsidRPr="00AE5B66">
              <w:t>Other Funds</w:t>
            </w:r>
          </w:p>
          <w:p w14:paraId="5743566F" w14:textId="77777777" w:rsidR="00B42407" w:rsidRPr="00AE5B66" w:rsidRDefault="00B42407" w:rsidP="00141FDC">
            <w:pPr>
              <w:tabs>
                <w:tab w:val="center" w:pos="4320"/>
                <w:tab w:val="right" w:pos="8640"/>
              </w:tabs>
            </w:pPr>
            <w:r w:rsidRPr="00AE5B66">
              <w:t>(Specify)</w:t>
            </w:r>
          </w:p>
        </w:tc>
        <w:tc>
          <w:tcPr>
            <w:tcW w:w="2912" w:type="dxa"/>
            <w:tcBorders>
              <w:top w:val="single" w:sz="8" w:space="0" w:color="000000"/>
              <w:left w:val="single" w:sz="4" w:space="0" w:color="000000"/>
              <w:bottom w:val="single" w:sz="8" w:space="0" w:color="000000"/>
              <w:right w:val="single" w:sz="4" w:space="0" w:color="000000"/>
            </w:tcBorders>
          </w:tcPr>
          <w:p w14:paraId="4D57B55E" w14:textId="77777777" w:rsidR="00B42407" w:rsidRPr="00AE5B66" w:rsidRDefault="00B42407" w:rsidP="00141FDC">
            <w:pPr>
              <w:tabs>
                <w:tab w:val="center" w:pos="4320"/>
                <w:tab w:val="right" w:pos="8640"/>
              </w:tabs>
            </w:pPr>
          </w:p>
        </w:tc>
        <w:tc>
          <w:tcPr>
            <w:tcW w:w="3213" w:type="dxa"/>
            <w:tcBorders>
              <w:top w:val="single" w:sz="8" w:space="0" w:color="000000"/>
              <w:left w:val="single" w:sz="4" w:space="0" w:color="000000"/>
              <w:bottom w:val="single" w:sz="8" w:space="0" w:color="000000"/>
              <w:right w:val="single" w:sz="4" w:space="0" w:color="000000"/>
            </w:tcBorders>
          </w:tcPr>
          <w:p w14:paraId="38D5B735" w14:textId="77777777" w:rsidR="00B42407" w:rsidRPr="00AE5B66" w:rsidRDefault="00B42407" w:rsidP="00141FDC">
            <w:pPr>
              <w:tabs>
                <w:tab w:val="center" w:pos="4320"/>
                <w:tab w:val="right" w:pos="8640"/>
              </w:tabs>
            </w:pPr>
            <w:r w:rsidRPr="00AE5B66">
              <w:t>$</w:t>
            </w:r>
          </w:p>
        </w:tc>
      </w:tr>
      <w:tr w:rsidR="00B42407" w:rsidRPr="00AE5B66" w14:paraId="35C9A449" w14:textId="77777777" w:rsidTr="00141FDC">
        <w:trPr>
          <w:trHeight w:hRule="exact" w:val="357"/>
        </w:trPr>
        <w:tc>
          <w:tcPr>
            <w:tcW w:w="1025" w:type="dxa"/>
            <w:vMerge/>
            <w:tcBorders>
              <w:top w:val="single" w:sz="8" w:space="0" w:color="000000"/>
              <w:left w:val="single" w:sz="4" w:space="0" w:color="000000"/>
              <w:bottom w:val="single" w:sz="8" w:space="0" w:color="000000"/>
              <w:right w:val="single" w:sz="4" w:space="0" w:color="000000"/>
            </w:tcBorders>
          </w:tcPr>
          <w:p w14:paraId="77DEA171" w14:textId="77777777" w:rsidR="00B42407" w:rsidRPr="00AE5B66" w:rsidRDefault="00B42407" w:rsidP="00141FDC">
            <w:pPr>
              <w:tabs>
                <w:tab w:val="center" w:pos="4320"/>
                <w:tab w:val="right" w:pos="8640"/>
              </w:tabs>
              <w:jc w:val="center"/>
            </w:pPr>
          </w:p>
        </w:tc>
        <w:tc>
          <w:tcPr>
            <w:tcW w:w="3293" w:type="dxa"/>
            <w:vMerge/>
            <w:tcBorders>
              <w:top w:val="single" w:sz="8" w:space="0" w:color="000000"/>
              <w:left w:val="single" w:sz="4" w:space="0" w:color="000000"/>
              <w:bottom w:val="single" w:sz="8" w:space="0" w:color="000000"/>
              <w:right w:val="single" w:sz="4" w:space="0" w:color="000000"/>
            </w:tcBorders>
          </w:tcPr>
          <w:p w14:paraId="32E4595F" w14:textId="77777777" w:rsidR="00B42407" w:rsidRPr="00AE5B66" w:rsidRDefault="00B42407" w:rsidP="00141FDC">
            <w:pPr>
              <w:tabs>
                <w:tab w:val="center" w:pos="4320"/>
                <w:tab w:val="right" w:pos="8640"/>
              </w:tabs>
            </w:pPr>
          </w:p>
        </w:tc>
        <w:tc>
          <w:tcPr>
            <w:tcW w:w="2912" w:type="dxa"/>
            <w:tcBorders>
              <w:top w:val="single" w:sz="8" w:space="0" w:color="000000"/>
              <w:left w:val="single" w:sz="4" w:space="0" w:color="000000"/>
              <w:bottom w:val="single" w:sz="8" w:space="0" w:color="000000"/>
              <w:right w:val="single" w:sz="4" w:space="0" w:color="000000"/>
            </w:tcBorders>
          </w:tcPr>
          <w:p w14:paraId="7D456BF2" w14:textId="77777777" w:rsidR="00B42407" w:rsidRDefault="00B42407" w:rsidP="00141FDC">
            <w:pPr>
              <w:tabs>
                <w:tab w:val="center" w:pos="4320"/>
                <w:tab w:val="right" w:pos="8640"/>
              </w:tabs>
            </w:pPr>
          </w:p>
          <w:p w14:paraId="6B4B2C55" w14:textId="77777777" w:rsidR="00B42407" w:rsidRPr="00C80950" w:rsidRDefault="00B42407" w:rsidP="00141FDC"/>
          <w:p w14:paraId="3DF097D0" w14:textId="77777777" w:rsidR="00B42407" w:rsidRPr="00C80950" w:rsidRDefault="00B42407" w:rsidP="00141FDC"/>
          <w:p w14:paraId="51FCE5CC" w14:textId="77777777" w:rsidR="00B42407" w:rsidRPr="00C80950" w:rsidRDefault="00B42407" w:rsidP="00141FDC"/>
          <w:p w14:paraId="6E0897C7" w14:textId="77777777" w:rsidR="00B42407" w:rsidRPr="00AE5B66" w:rsidRDefault="00B42407" w:rsidP="00141FDC">
            <w:pPr>
              <w:ind w:firstLine="720"/>
            </w:pPr>
          </w:p>
        </w:tc>
        <w:tc>
          <w:tcPr>
            <w:tcW w:w="3213" w:type="dxa"/>
            <w:tcBorders>
              <w:top w:val="single" w:sz="8" w:space="0" w:color="000000"/>
              <w:left w:val="single" w:sz="4" w:space="0" w:color="000000"/>
              <w:bottom w:val="single" w:sz="8" w:space="0" w:color="000000"/>
              <w:right w:val="single" w:sz="4" w:space="0" w:color="000000"/>
            </w:tcBorders>
          </w:tcPr>
          <w:p w14:paraId="5AB390DF" w14:textId="77777777" w:rsidR="00B42407" w:rsidRPr="00AE5B66" w:rsidRDefault="00B42407" w:rsidP="00141FDC">
            <w:pPr>
              <w:tabs>
                <w:tab w:val="center" w:pos="4320"/>
                <w:tab w:val="right" w:pos="8640"/>
              </w:tabs>
            </w:pPr>
            <w:r w:rsidRPr="00AE5B66">
              <w:t>$</w:t>
            </w:r>
          </w:p>
        </w:tc>
      </w:tr>
      <w:tr w:rsidR="00B42407" w:rsidRPr="00AE5B66" w14:paraId="7AC6715D" w14:textId="77777777" w:rsidTr="00141FDC">
        <w:trPr>
          <w:trHeight w:hRule="exact" w:val="381"/>
        </w:trPr>
        <w:tc>
          <w:tcPr>
            <w:tcW w:w="1025" w:type="dxa"/>
            <w:tcBorders>
              <w:top w:val="single" w:sz="8" w:space="0" w:color="000000"/>
              <w:left w:val="single" w:sz="4" w:space="0" w:color="000000"/>
              <w:bottom w:val="single" w:sz="4" w:space="0" w:color="000000"/>
              <w:right w:val="single" w:sz="4" w:space="0" w:color="000000"/>
            </w:tcBorders>
          </w:tcPr>
          <w:p w14:paraId="13B0663B" w14:textId="77777777" w:rsidR="00B42407" w:rsidRPr="00AE5B66" w:rsidRDefault="00B42407" w:rsidP="00141FDC">
            <w:pPr>
              <w:tabs>
                <w:tab w:val="center" w:pos="4320"/>
                <w:tab w:val="right" w:pos="8640"/>
              </w:tabs>
              <w:jc w:val="center"/>
              <w:rPr>
                <w:b/>
              </w:rPr>
            </w:pPr>
            <w:r w:rsidRPr="00AE5B66">
              <w:rPr>
                <w:b/>
              </w:rPr>
              <w:t>I</w:t>
            </w:r>
          </w:p>
        </w:tc>
        <w:tc>
          <w:tcPr>
            <w:tcW w:w="3293" w:type="dxa"/>
            <w:tcBorders>
              <w:top w:val="single" w:sz="8" w:space="0" w:color="000000"/>
              <w:left w:val="single" w:sz="4" w:space="0" w:color="000000"/>
              <w:bottom w:val="single" w:sz="4" w:space="0" w:color="000000"/>
              <w:right w:val="single" w:sz="4" w:space="0" w:color="000000"/>
            </w:tcBorders>
          </w:tcPr>
          <w:p w14:paraId="714E9383" w14:textId="77777777" w:rsidR="00B42407" w:rsidRPr="00AE5B66" w:rsidRDefault="00B42407" w:rsidP="00141FDC">
            <w:pPr>
              <w:tabs>
                <w:tab w:val="center" w:pos="4320"/>
                <w:tab w:val="right" w:pos="8640"/>
              </w:tabs>
              <w:rPr>
                <w:b/>
              </w:rPr>
            </w:pPr>
            <w:r w:rsidRPr="00AE5B66">
              <w:rPr>
                <w:b/>
              </w:rPr>
              <w:t>GRAND TOTAL (C-H)</w:t>
            </w:r>
          </w:p>
        </w:tc>
        <w:tc>
          <w:tcPr>
            <w:tcW w:w="2912" w:type="dxa"/>
            <w:tcBorders>
              <w:top w:val="single" w:sz="8" w:space="0" w:color="000000"/>
              <w:left w:val="single" w:sz="4" w:space="0" w:color="000000"/>
              <w:bottom w:val="single" w:sz="4" w:space="0" w:color="000000"/>
              <w:right w:val="single" w:sz="4" w:space="0" w:color="000000"/>
            </w:tcBorders>
          </w:tcPr>
          <w:p w14:paraId="6E7DFDA0" w14:textId="77777777" w:rsidR="00B42407" w:rsidRPr="00AE5B66" w:rsidRDefault="00B42407" w:rsidP="00141FDC">
            <w:pPr>
              <w:tabs>
                <w:tab w:val="center" w:pos="4320"/>
                <w:tab w:val="right" w:pos="8640"/>
              </w:tabs>
              <w:rPr>
                <w:b/>
              </w:rPr>
            </w:pPr>
          </w:p>
        </w:tc>
        <w:tc>
          <w:tcPr>
            <w:tcW w:w="3213" w:type="dxa"/>
            <w:tcBorders>
              <w:top w:val="single" w:sz="8" w:space="0" w:color="000000"/>
              <w:left w:val="single" w:sz="4" w:space="0" w:color="000000"/>
              <w:bottom w:val="single" w:sz="4" w:space="0" w:color="000000"/>
              <w:right w:val="single" w:sz="4" w:space="0" w:color="000000"/>
            </w:tcBorders>
          </w:tcPr>
          <w:p w14:paraId="7277D8D6" w14:textId="77777777" w:rsidR="00B42407" w:rsidRPr="00AE5B66" w:rsidRDefault="00B42407" w:rsidP="00141FDC">
            <w:pPr>
              <w:tabs>
                <w:tab w:val="center" w:pos="4320"/>
                <w:tab w:val="right" w:pos="8640"/>
              </w:tabs>
              <w:rPr>
                <w:b/>
              </w:rPr>
            </w:pPr>
            <w:r w:rsidRPr="00AE5B66">
              <w:rPr>
                <w:b/>
              </w:rPr>
              <w:t>$</w:t>
            </w:r>
          </w:p>
        </w:tc>
      </w:tr>
    </w:tbl>
    <w:p w14:paraId="35B17D2B" w14:textId="77777777" w:rsidR="00E07630" w:rsidRDefault="00E07630" w:rsidP="00B42407">
      <w:pPr>
        <w:tabs>
          <w:tab w:val="center" w:pos="4320"/>
          <w:tab w:val="right" w:pos="8640"/>
        </w:tabs>
        <w:rPr>
          <w:b/>
          <w:bCs/>
        </w:rPr>
      </w:pPr>
    </w:p>
    <w:p w14:paraId="43FDB7FF" w14:textId="77777777" w:rsidR="00E07630" w:rsidRDefault="00E07630" w:rsidP="00B42407">
      <w:pPr>
        <w:tabs>
          <w:tab w:val="center" w:pos="4320"/>
          <w:tab w:val="right" w:pos="8640"/>
        </w:tabs>
        <w:rPr>
          <w:b/>
          <w:bCs/>
        </w:rPr>
      </w:pPr>
    </w:p>
    <w:p w14:paraId="49E33572" w14:textId="77777777" w:rsidR="00E07630" w:rsidRDefault="00E07630" w:rsidP="00B42407">
      <w:pPr>
        <w:tabs>
          <w:tab w:val="center" w:pos="4320"/>
          <w:tab w:val="right" w:pos="8640"/>
        </w:tabs>
        <w:rPr>
          <w:b/>
          <w:bCs/>
        </w:rPr>
      </w:pPr>
    </w:p>
    <w:p w14:paraId="29F80515" w14:textId="77887AFD" w:rsidR="00B42407" w:rsidRPr="00AE5B66" w:rsidRDefault="00B42407" w:rsidP="00B42407">
      <w:pPr>
        <w:tabs>
          <w:tab w:val="center" w:pos="4320"/>
          <w:tab w:val="right" w:pos="8640"/>
        </w:tabs>
      </w:pPr>
      <w:r w:rsidRPr="00AE5B66">
        <w:rPr>
          <w:b/>
          <w:bCs/>
        </w:rPr>
        <w:lastRenderedPageBreak/>
        <w:t>BISF Funding Table FY2</w:t>
      </w:r>
      <w:r>
        <w:rPr>
          <w:b/>
          <w:bCs/>
        </w:rPr>
        <w:t>7</w:t>
      </w:r>
      <w:r w:rsidRPr="00AE5B66">
        <w:rPr>
          <w:b/>
          <w:bCs/>
        </w:rPr>
        <w:t xml:space="preserve"> (July 1, 2026 – June 30, 2027)</w:t>
      </w:r>
    </w:p>
    <w:p w14:paraId="2AE7B9B1" w14:textId="77777777" w:rsidR="00B42407" w:rsidRPr="00AE5B66" w:rsidRDefault="00B42407" w:rsidP="00B42407">
      <w:pPr>
        <w:tabs>
          <w:tab w:val="center" w:pos="4320"/>
          <w:tab w:val="right" w:pos="8640"/>
        </w:tabs>
      </w:pPr>
    </w:p>
    <w:p w14:paraId="16CB8495" w14:textId="77777777" w:rsidR="00B42407" w:rsidRPr="00AE5B66" w:rsidRDefault="00B42407" w:rsidP="00B42407">
      <w:pPr>
        <w:tabs>
          <w:tab w:val="center" w:pos="4320"/>
          <w:tab w:val="right" w:pos="8640"/>
        </w:tabs>
      </w:pPr>
      <w:r w:rsidRPr="00AE5B66">
        <w:t>New Mexico Human Services Department - Brain Injury Program</w:t>
      </w:r>
    </w:p>
    <w:p w14:paraId="18AA1455" w14:textId="77777777" w:rsidR="00B42407" w:rsidRPr="00AE5B66" w:rsidRDefault="00B42407" w:rsidP="00B42407">
      <w:pPr>
        <w:tabs>
          <w:tab w:val="center" w:pos="4320"/>
          <w:tab w:val="right" w:pos="8640"/>
        </w:tabs>
        <w:rPr>
          <w:b/>
          <w:bCs/>
        </w:rPr>
      </w:pPr>
    </w:p>
    <w:p w14:paraId="4FDAD04D" w14:textId="77777777" w:rsidR="00B42407" w:rsidRPr="00AE5B66" w:rsidRDefault="00B42407" w:rsidP="00B42407">
      <w:pPr>
        <w:tabs>
          <w:tab w:val="center" w:pos="4320"/>
          <w:tab w:val="right" w:pos="8640"/>
        </w:tabs>
      </w:pPr>
      <w:r w:rsidRPr="00AE5B66">
        <w:t>All figures are estimates.  The NM H</w:t>
      </w:r>
      <w:r>
        <w:t>CA</w:t>
      </w:r>
      <w:r w:rsidRPr="00AE5B66">
        <w:t xml:space="preserve"> may reallocate funding based on proposals and funding availability.</w:t>
      </w:r>
    </w:p>
    <w:p w14:paraId="1876087F" w14:textId="77777777" w:rsidR="00B42407" w:rsidRPr="00AE5B66" w:rsidRDefault="00B42407" w:rsidP="00B42407">
      <w:pPr>
        <w:tabs>
          <w:tab w:val="center" w:pos="4320"/>
          <w:tab w:val="right" w:pos="8640"/>
        </w:tabs>
      </w:pPr>
    </w:p>
    <w:tbl>
      <w:tblPr>
        <w:tblW w:w="9098" w:type="dxa"/>
        <w:tblInd w:w="115" w:type="dxa"/>
        <w:tblLayout w:type="fixed"/>
        <w:tblCellMar>
          <w:left w:w="0" w:type="dxa"/>
          <w:right w:w="0" w:type="dxa"/>
        </w:tblCellMar>
        <w:tblLook w:val="0000" w:firstRow="0" w:lastRow="0" w:firstColumn="0" w:lastColumn="0" w:noHBand="0" w:noVBand="0"/>
      </w:tblPr>
      <w:tblGrid>
        <w:gridCol w:w="1962"/>
        <w:gridCol w:w="2402"/>
        <w:gridCol w:w="4734"/>
      </w:tblGrid>
      <w:tr w:rsidR="00B42407" w:rsidRPr="00AE5B66" w14:paraId="5E914AB2" w14:textId="77777777" w:rsidTr="00141FDC">
        <w:trPr>
          <w:trHeight w:val="1377"/>
        </w:trPr>
        <w:tc>
          <w:tcPr>
            <w:tcW w:w="1962" w:type="dxa"/>
            <w:tcBorders>
              <w:top w:val="single" w:sz="4" w:space="0" w:color="000000" w:themeColor="text1"/>
              <w:left w:val="single" w:sz="4" w:space="0" w:color="000000" w:themeColor="text1"/>
              <w:right w:val="single" w:sz="4" w:space="0" w:color="000000" w:themeColor="text1"/>
            </w:tcBorders>
            <w:shd w:val="clear" w:color="auto" w:fill="A2A2A2"/>
            <w:vAlign w:val="center"/>
          </w:tcPr>
          <w:p w14:paraId="0330A08B" w14:textId="77777777" w:rsidR="00B42407" w:rsidRPr="00AE5B66" w:rsidRDefault="00B42407" w:rsidP="00141FDC">
            <w:pPr>
              <w:tabs>
                <w:tab w:val="center" w:pos="4320"/>
                <w:tab w:val="right" w:pos="8640"/>
              </w:tabs>
              <w:jc w:val="center"/>
            </w:pPr>
            <w:r w:rsidRPr="00AE5B66">
              <w:rPr>
                <w:b/>
                <w:bCs/>
              </w:rPr>
              <w:t>Counties</w:t>
            </w:r>
          </w:p>
        </w:tc>
        <w:tc>
          <w:tcPr>
            <w:tcW w:w="2402" w:type="dxa"/>
            <w:tcBorders>
              <w:top w:val="single" w:sz="4" w:space="0" w:color="000000" w:themeColor="text1"/>
              <w:left w:val="single" w:sz="4" w:space="0" w:color="000000" w:themeColor="text1"/>
              <w:right w:val="single" w:sz="4" w:space="0" w:color="000000" w:themeColor="text1"/>
            </w:tcBorders>
            <w:shd w:val="clear" w:color="auto" w:fill="A2A2A2"/>
            <w:vAlign w:val="center"/>
          </w:tcPr>
          <w:p w14:paraId="7B8BB502" w14:textId="77777777" w:rsidR="00B42407" w:rsidRPr="00AE5B66" w:rsidRDefault="00B42407" w:rsidP="00141FDC">
            <w:pPr>
              <w:tabs>
                <w:tab w:val="center" w:pos="4320"/>
                <w:tab w:val="right" w:pos="8640"/>
              </w:tabs>
              <w:jc w:val="center"/>
            </w:pPr>
            <w:r w:rsidRPr="00AE5B66">
              <w:rPr>
                <w:b/>
                <w:bCs/>
              </w:rPr>
              <w:t>Region</w:t>
            </w:r>
          </w:p>
        </w:tc>
        <w:tc>
          <w:tcPr>
            <w:tcW w:w="4734" w:type="dxa"/>
            <w:tcBorders>
              <w:top w:val="single" w:sz="4" w:space="0" w:color="000000" w:themeColor="text1"/>
              <w:left w:val="single" w:sz="4" w:space="0" w:color="000000" w:themeColor="text1"/>
              <w:right w:val="single" w:sz="4" w:space="0" w:color="auto"/>
            </w:tcBorders>
            <w:shd w:val="clear" w:color="auto" w:fill="A2A2A2"/>
          </w:tcPr>
          <w:p w14:paraId="39ABF6A1" w14:textId="77777777" w:rsidR="00B42407" w:rsidRDefault="00B42407" w:rsidP="00141FDC">
            <w:pPr>
              <w:tabs>
                <w:tab w:val="center" w:pos="4320"/>
                <w:tab w:val="right" w:pos="8640"/>
              </w:tabs>
              <w:jc w:val="center"/>
              <w:rPr>
                <w:b/>
                <w:bCs/>
              </w:rPr>
            </w:pPr>
          </w:p>
          <w:p w14:paraId="1521546F" w14:textId="77777777" w:rsidR="00B42407" w:rsidRPr="00AE5B66" w:rsidRDefault="00B42407" w:rsidP="00141FDC">
            <w:pPr>
              <w:tabs>
                <w:tab w:val="center" w:pos="4320"/>
                <w:tab w:val="right" w:pos="8640"/>
              </w:tabs>
              <w:jc w:val="center"/>
              <w:rPr>
                <w:b/>
                <w:bCs/>
              </w:rPr>
            </w:pPr>
            <w:r w:rsidRPr="00AE5B66">
              <w:rPr>
                <w:b/>
                <w:bCs/>
              </w:rPr>
              <w:t>Service Coordination -</w:t>
            </w:r>
          </w:p>
          <w:p w14:paraId="3AB0E6EA" w14:textId="77777777" w:rsidR="00B42407" w:rsidRPr="00AE5B66" w:rsidRDefault="00B42407" w:rsidP="00141FDC">
            <w:pPr>
              <w:tabs>
                <w:tab w:val="center" w:pos="4320"/>
                <w:tab w:val="right" w:pos="8640"/>
              </w:tabs>
              <w:jc w:val="center"/>
              <w:rPr>
                <w:b/>
                <w:bCs/>
              </w:rPr>
            </w:pPr>
            <w:r w:rsidRPr="00AE5B66">
              <w:rPr>
                <w:b/>
                <w:bCs/>
              </w:rPr>
              <w:t xml:space="preserve">Available Funding </w:t>
            </w:r>
          </w:p>
          <w:p w14:paraId="2F976884" w14:textId="77777777" w:rsidR="00B42407" w:rsidRPr="00AE5B66" w:rsidRDefault="00B42407" w:rsidP="00141FDC">
            <w:pPr>
              <w:tabs>
                <w:tab w:val="center" w:pos="4320"/>
                <w:tab w:val="right" w:pos="8640"/>
              </w:tabs>
              <w:jc w:val="center"/>
            </w:pPr>
          </w:p>
        </w:tc>
      </w:tr>
      <w:tr w:rsidR="00B42407" w:rsidRPr="00AE5B66" w14:paraId="359A2CF9"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06EB7818" w14:textId="77777777" w:rsidR="00B42407" w:rsidRPr="00AE5B66" w:rsidRDefault="00B42407" w:rsidP="00141FDC">
            <w:pPr>
              <w:tabs>
                <w:tab w:val="center" w:pos="4320"/>
                <w:tab w:val="right" w:pos="8640"/>
              </w:tabs>
            </w:pPr>
            <w:r w:rsidRPr="00AE5B66">
              <w:t>Bernalillo</w:t>
            </w:r>
          </w:p>
        </w:tc>
        <w:tc>
          <w:tcPr>
            <w:tcW w:w="2402"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126AD3A3" w14:textId="77777777" w:rsidR="00B42407" w:rsidRPr="00AE5B66" w:rsidRDefault="00B42407" w:rsidP="00141FDC">
            <w:pPr>
              <w:tabs>
                <w:tab w:val="center" w:pos="4320"/>
                <w:tab w:val="right" w:pos="8640"/>
              </w:tabs>
              <w:rPr>
                <w:b/>
                <w:bCs/>
              </w:rPr>
            </w:pPr>
            <w:r w:rsidRPr="00AE5B66">
              <w:rPr>
                <w:b/>
                <w:bCs/>
              </w:rPr>
              <w:t>Metro</w:t>
            </w:r>
          </w:p>
          <w:p w14:paraId="2745E06B" w14:textId="77777777" w:rsidR="00B42407" w:rsidRPr="00AE5B66" w:rsidRDefault="00B42407" w:rsidP="00141FDC">
            <w:pPr>
              <w:tabs>
                <w:tab w:val="center" w:pos="4320"/>
                <w:tab w:val="right" w:pos="8640"/>
              </w:tabs>
              <w:rPr>
                <w:b/>
                <w:bCs/>
              </w:rPr>
            </w:pPr>
            <w:r w:rsidRPr="00AE5B66">
              <w:rPr>
                <w:b/>
                <w:bCs/>
              </w:rPr>
              <w:t>[up to two (2) contracts available]</w:t>
            </w:r>
          </w:p>
        </w:tc>
        <w:tc>
          <w:tcPr>
            <w:tcW w:w="4734" w:type="dxa"/>
            <w:vMerge w:val="restart"/>
            <w:tcBorders>
              <w:top w:val="single" w:sz="8" w:space="0" w:color="000000" w:themeColor="text1"/>
              <w:left w:val="single" w:sz="4" w:space="0" w:color="000000" w:themeColor="text1"/>
              <w:right w:val="single" w:sz="4" w:space="0" w:color="auto"/>
            </w:tcBorders>
            <w:vAlign w:val="center"/>
          </w:tcPr>
          <w:p w14:paraId="3EBF384C" w14:textId="77777777" w:rsidR="00B42407" w:rsidRDefault="00B42407" w:rsidP="00141FDC">
            <w:pPr>
              <w:tabs>
                <w:tab w:val="center" w:pos="4320"/>
                <w:tab w:val="right" w:pos="8640"/>
              </w:tabs>
              <w:jc w:val="center"/>
              <w:rPr>
                <w:b/>
                <w:bCs/>
              </w:rPr>
            </w:pPr>
            <w:r>
              <w:rPr>
                <w:b/>
                <w:bCs/>
              </w:rPr>
              <w:t>Active Participant @ $</w:t>
            </w:r>
            <w:r w:rsidRPr="42146CC9">
              <w:rPr>
                <w:b/>
                <w:bCs/>
              </w:rPr>
              <w:t>407</w:t>
            </w:r>
            <w:r>
              <w:rPr>
                <w:b/>
                <w:bCs/>
              </w:rPr>
              <w:t xml:space="preserve"> PMPM </w:t>
            </w:r>
          </w:p>
          <w:p w14:paraId="48DF83C4" w14:textId="77777777" w:rsidR="00B42407" w:rsidRDefault="00B42407" w:rsidP="00141FDC">
            <w:pPr>
              <w:tabs>
                <w:tab w:val="center" w:pos="4320"/>
                <w:tab w:val="right" w:pos="8640"/>
              </w:tabs>
              <w:jc w:val="center"/>
              <w:rPr>
                <w:b/>
                <w:bCs/>
              </w:rPr>
            </w:pPr>
            <w:r>
              <w:rPr>
                <w:b/>
                <w:bCs/>
              </w:rPr>
              <w:t>Applicant @ $</w:t>
            </w:r>
            <w:r w:rsidRPr="42146CC9">
              <w:rPr>
                <w:b/>
                <w:bCs/>
              </w:rPr>
              <w:t>265</w:t>
            </w:r>
            <w:r>
              <w:rPr>
                <w:b/>
                <w:bCs/>
              </w:rPr>
              <w:t xml:space="preserve"> PMPM </w:t>
            </w:r>
          </w:p>
          <w:p w14:paraId="41CECCF8" w14:textId="77777777" w:rsidR="00B42407" w:rsidRPr="00AE5B66" w:rsidRDefault="00B42407" w:rsidP="00141FDC">
            <w:pPr>
              <w:tabs>
                <w:tab w:val="center" w:pos="4320"/>
                <w:tab w:val="right" w:pos="8640"/>
              </w:tabs>
              <w:jc w:val="center"/>
              <w:rPr>
                <w:b/>
                <w:bCs/>
              </w:rPr>
            </w:pPr>
            <w:r>
              <w:rPr>
                <w:b/>
                <w:bCs/>
              </w:rPr>
              <w:t>with a total of 125 participants for FY27</w:t>
            </w:r>
          </w:p>
        </w:tc>
      </w:tr>
      <w:tr w:rsidR="00B42407" w:rsidRPr="00AE5B66" w14:paraId="44B6CBE5"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6BC0EFE" w14:textId="77777777" w:rsidR="00B42407" w:rsidRPr="00AE5B66" w:rsidRDefault="00B42407" w:rsidP="00141FDC">
            <w:pPr>
              <w:tabs>
                <w:tab w:val="center" w:pos="4320"/>
                <w:tab w:val="right" w:pos="8640"/>
              </w:tabs>
            </w:pPr>
            <w:r w:rsidRPr="00AE5B66">
              <w:t>Sandoval</w:t>
            </w:r>
          </w:p>
        </w:tc>
        <w:tc>
          <w:tcPr>
            <w:tcW w:w="2402" w:type="dxa"/>
            <w:vMerge/>
          </w:tcPr>
          <w:p w14:paraId="27980B81" w14:textId="77777777" w:rsidR="00B42407" w:rsidRPr="00AE5B66" w:rsidRDefault="00B42407" w:rsidP="00141FDC">
            <w:pPr>
              <w:tabs>
                <w:tab w:val="center" w:pos="4320"/>
                <w:tab w:val="right" w:pos="8640"/>
              </w:tabs>
              <w:rPr>
                <w:b/>
                <w:bCs/>
              </w:rPr>
            </w:pPr>
          </w:p>
        </w:tc>
        <w:tc>
          <w:tcPr>
            <w:tcW w:w="4734" w:type="dxa"/>
            <w:vMerge/>
          </w:tcPr>
          <w:p w14:paraId="0EFE16A1" w14:textId="77777777" w:rsidR="00B42407" w:rsidRPr="00AE5B66" w:rsidRDefault="00B42407" w:rsidP="00141FDC">
            <w:pPr>
              <w:tabs>
                <w:tab w:val="center" w:pos="4320"/>
                <w:tab w:val="right" w:pos="8640"/>
              </w:tabs>
              <w:jc w:val="center"/>
              <w:rPr>
                <w:b/>
                <w:bCs/>
              </w:rPr>
            </w:pPr>
          </w:p>
        </w:tc>
      </w:tr>
      <w:tr w:rsidR="00B42407" w:rsidRPr="00AE5B66" w14:paraId="118BF577"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33B8ECE1" w14:textId="77777777" w:rsidR="00B42407" w:rsidRPr="00AE5B66" w:rsidRDefault="00B42407" w:rsidP="00141FDC">
            <w:pPr>
              <w:tabs>
                <w:tab w:val="center" w:pos="4320"/>
                <w:tab w:val="right" w:pos="8640"/>
              </w:tabs>
            </w:pPr>
            <w:r w:rsidRPr="00AE5B66">
              <w:t>Socorro</w:t>
            </w:r>
          </w:p>
        </w:tc>
        <w:tc>
          <w:tcPr>
            <w:tcW w:w="2402" w:type="dxa"/>
            <w:vMerge/>
          </w:tcPr>
          <w:p w14:paraId="586441AA" w14:textId="77777777" w:rsidR="00B42407" w:rsidRPr="00AE5B66" w:rsidRDefault="00B42407" w:rsidP="00141FDC">
            <w:pPr>
              <w:tabs>
                <w:tab w:val="center" w:pos="4320"/>
                <w:tab w:val="right" w:pos="8640"/>
              </w:tabs>
              <w:rPr>
                <w:b/>
                <w:bCs/>
              </w:rPr>
            </w:pPr>
          </w:p>
        </w:tc>
        <w:tc>
          <w:tcPr>
            <w:tcW w:w="4734" w:type="dxa"/>
            <w:vMerge/>
          </w:tcPr>
          <w:p w14:paraId="1937ED01" w14:textId="77777777" w:rsidR="00B42407" w:rsidRPr="00AE5B66" w:rsidRDefault="00B42407" w:rsidP="00141FDC">
            <w:pPr>
              <w:tabs>
                <w:tab w:val="center" w:pos="4320"/>
                <w:tab w:val="right" w:pos="8640"/>
              </w:tabs>
              <w:jc w:val="center"/>
              <w:rPr>
                <w:b/>
                <w:bCs/>
              </w:rPr>
            </w:pPr>
          </w:p>
        </w:tc>
      </w:tr>
      <w:tr w:rsidR="00B42407" w:rsidRPr="00AE5B66" w14:paraId="18A78325"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41548F40" w14:textId="77777777" w:rsidR="00B42407" w:rsidRPr="00AE5B66" w:rsidRDefault="00B42407" w:rsidP="00141FDC">
            <w:pPr>
              <w:tabs>
                <w:tab w:val="center" w:pos="4320"/>
                <w:tab w:val="right" w:pos="8640"/>
              </w:tabs>
            </w:pPr>
            <w:r w:rsidRPr="00AE5B66">
              <w:t>Torrance</w:t>
            </w:r>
          </w:p>
        </w:tc>
        <w:tc>
          <w:tcPr>
            <w:tcW w:w="2402" w:type="dxa"/>
            <w:vMerge/>
          </w:tcPr>
          <w:p w14:paraId="64086CDB" w14:textId="77777777" w:rsidR="00B42407" w:rsidRPr="00AE5B66" w:rsidRDefault="00B42407" w:rsidP="00141FDC">
            <w:pPr>
              <w:tabs>
                <w:tab w:val="center" w:pos="4320"/>
                <w:tab w:val="right" w:pos="8640"/>
              </w:tabs>
              <w:rPr>
                <w:b/>
                <w:bCs/>
              </w:rPr>
            </w:pPr>
          </w:p>
        </w:tc>
        <w:tc>
          <w:tcPr>
            <w:tcW w:w="4734" w:type="dxa"/>
            <w:vMerge/>
          </w:tcPr>
          <w:p w14:paraId="3244E8E6" w14:textId="77777777" w:rsidR="00B42407" w:rsidRPr="00AE5B66" w:rsidRDefault="00B42407" w:rsidP="00141FDC">
            <w:pPr>
              <w:tabs>
                <w:tab w:val="center" w:pos="4320"/>
                <w:tab w:val="right" w:pos="8640"/>
              </w:tabs>
              <w:jc w:val="center"/>
              <w:rPr>
                <w:b/>
                <w:bCs/>
              </w:rPr>
            </w:pPr>
          </w:p>
        </w:tc>
      </w:tr>
      <w:tr w:rsidR="00B42407" w:rsidRPr="00AE5B66" w14:paraId="56665090"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6D5ECFC5" w14:textId="77777777" w:rsidR="00B42407" w:rsidRPr="00AE5B66" w:rsidRDefault="00B42407" w:rsidP="00141FDC">
            <w:pPr>
              <w:tabs>
                <w:tab w:val="center" w:pos="4320"/>
                <w:tab w:val="right" w:pos="8640"/>
              </w:tabs>
            </w:pPr>
            <w:r w:rsidRPr="00AE5B66">
              <w:t>Valencia</w:t>
            </w:r>
          </w:p>
        </w:tc>
        <w:tc>
          <w:tcPr>
            <w:tcW w:w="2402" w:type="dxa"/>
            <w:vMerge/>
          </w:tcPr>
          <w:p w14:paraId="6955B4A5" w14:textId="77777777" w:rsidR="00B42407" w:rsidRPr="00AE5B66" w:rsidRDefault="00B42407" w:rsidP="00141FDC">
            <w:pPr>
              <w:tabs>
                <w:tab w:val="center" w:pos="4320"/>
                <w:tab w:val="right" w:pos="8640"/>
              </w:tabs>
              <w:rPr>
                <w:b/>
                <w:bCs/>
              </w:rPr>
            </w:pPr>
          </w:p>
        </w:tc>
        <w:tc>
          <w:tcPr>
            <w:tcW w:w="4734" w:type="dxa"/>
            <w:vMerge/>
          </w:tcPr>
          <w:p w14:paraId="1800165B" w14:textId="77777777" w:rsidR="00B42407" w:rsidRPr="00AE5B66" w:rsidRDefault="00B42407" w:rsidP="00141FDC">
            <w:pPr>
              <w:tabs>
                <w:tab w:val="center" w:pos="4320"/>
                <w:tab w:val="right" w:pos="8640"/>
              </w:tabs>
              <w:jc w:val="center"/>
              <w:rPr>
                <w:b/>
                <w:bCs/>
              </w:rPr>
            </w:pPr>
          </w:p>
        </w:tc>
      </w:tr>
      <w:tr w:rsidR="00B42407" w:rsidRPr="00AE5B66" w14:paraId="411EF9CC"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2E2D844C" w14:textId="77777777" w:rsidR="00B42407" w:rsidRPr="00AE5B66" w:rsidRDefault="00B42407" w:rsidP="00141FDC">
            <w:pPr>
              <w:tabs>
                <w:tab w:val="center" w:pos="4320"/>
                <w:tab w:val="right" w:pos="8640"/>
              </w:tabs>
            </w:pPr>
            <w:r w:rsidRPr="00AE5B66">
              <w:t>Harding</w:t>
            </w:r>
          </w:p>
        </w:tc>
        <w:tc>
          <w:tcPr>
            <w:tcW w:w="2402" w:type="dxa"/>
            <w:vMerge w:val="restart"/>
            <w:tcBorders>
              <w:top w:val="single" w:sz="8" w:space="0" w:color="000000" w:themeColor="text1"/>
              <w:left w:val="single" w:sz="4" w:space="0" w:color="000000" w:themeColor="text1"/>
              <w:right w:val="single" w:sz="4" w:space="0" w:color="000000" w:themeColor="text1"/>
            </w:tcBorders>
            <w:shd w:val="clear" w:color="auto" w:fill="CCFFFF"/>
            <w:vAlign w:val="center"/>
          </w:tcPr>
          <w:p w14:paraId="2339253D" w14:textId="77777777" w:rsidR="00B42407" w:rsidRPr="00AE5B66" w:rsidRDefault="00B42407" w:rsidP="00141FDC">
            <w:pPr>
              <w:tabs>
                <w:tab w:val="center" w:pos="4320"/>
                <w:tab w:val="right" w:pos="8640"/>
              </w:tabs>
              <w:rPr>
                <w:b/>
                <w:bCs/>
              </w:rPr>
            </w:pPr>
            <w:r w:rsidRPr="00AE5B66">
              <w:rPr>
                <w:b/>
                <w:bCs/>
              </w:rPr>
              <w:t>Northeast</w:t>
            </w:r>
          </w:p>
          <w:p w14:paraId="62564F87" w14:textId="77777777" w:rsidR="00B42407" w:rsidRPr="00AE5B66" w:rsidRDefault="00B42407" w:rsidP="00141FDC">
            <w:pPr>
              <w:tabs>
                <w:tab w:val="center" w:pos="4320"/>
                <w:tab w:val="right" w:pos="8640"/>
              </w:tabs>
              <w:rPr>
                <w:b/>
                <w:bCs/>
              </w:rPr>
            </w:pPr>
            <w:r w:rsidRPr="00AE5B66">
              <w:rPr>
                <w:b/>
                <w:bCs/>
              </w:rPr>
              <w:t>[up to two (2) contracts available]</w:t>
            </w:r>
          </w:p>
        </w:tc>
        <w:tc>
          <w:tcPr>
            <w:tcW w:w="4734" w:type="dxa"/>
            <w:vMerge/>
            <w:vAlign w:val="center"/>
          </w:tcPr>
          <w:p w14:paraId="2435DAFE" w14:textId="77777777" w:rsidR="00B42407" w:rsidRPr="00AE5B66" w:rsidRDefault="00B42407" w:rsidP="00141FDC">
            <w:pPr>
              <w:tabs>
                <w:tab w:val="center" w:pos="4320"/>
                <w:tab w:val="right" w:pos="8640"/>
              </w:tabs>
              <w:jc w:val="center"/>
              <w:rPr>
                <w:b/>
                <w:bCs/>
              </w:rPr>
            </w:pPr>
          </w:p>
        </w:tc>
      </w:tr>
      <w:tr w:rsidR="00B42407" w:rsidRPr="00AE5B66" w14:paraId="3D689E60"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5C61D170" w14:textId="77777777" w:rsidR="00B42407" w:rsidRPr="00AE5B66" w:rsidRDefault="00B42407" w:rsidP="00141FDC">
            <w:pPr>
              <w:tabs>
                <w:tab w:val="center" w:pos="4320"/>
                <w:tab w:val="right" w:pos="8640"/>
              </w:tabs>
            </w:pPr>
            <w:r w:rsidRPr="00AE5B66">
              <w:t>Los Alamos</w:t>
            </w:r>
          </w:p>
        </w:tc>
        <w:tc>
          <w:tcPr>
            <w:tcW w:w="2402" w:type="dxa"/>
            <w:vMerge/>
          </w:tcPr>
          <w:p w14:paraId="2FAC96B9" w14:textId="77777777" w:rsidR="00B42407" w:rsidRPr="00AE5B66" w:rsidRDefault="00B42407" w:rsidP="00141FDC">
            <w:pPr>
              <w:tabs>
                <w:tab w:val="center" w:pos="4320"/>
                <w:tab w:val="right" w:pos="8640"/>
              </w:tabs>
              <w:rPr>
                <w:b/>
                <w:bCs/>
              </w:rPr>
            </w:pPr>
          </w:p>
        </w:tc>
        <w:tc>
          <w:tcPr>
            <w:tcW w:w="4734" w:type="dxa"/>
            <w:vMerge/>
          </w:tcPr>
          <w:p w14:paraId="0B1EF34E" w14:textId="77777777" w:rsidR="00B42407" w:rsidRPr="00AE5B66" w:rsidRDefault="00B42407" w:rsidP="00141FDC">
            <w:pPr>
              <w:tabs>
                <w:tab w:val="center" w:pos="4320"/>
                <w:tab w:val="right" w:pos="8640"/>
              </w:tabs>
              <w:jc w:val="center"/>
              <w:rPr>
                <w:b/>
                <w:bCs/>
              </w:rPr>
            </w:pPr>
          </w:p>
        </w:tc>
      </w:tr>
      <w:tr w:rsidR="00B42407" w:rsidRPr="00AE5B66" w14:paraId="5538AB20"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719094B3" w14:textId="77777777" w:rsidR="00B42407" w:rsidRPr="00AE5B66" w:rsidRDefault="00B42407" w:rsidP="00141FDC">
            <w:pPr>
              <w:tabs>
                <w:tab w:val="center" w:pos="4320"/>
                <w:tab w:val="right" w:pos="8640"/>
              </w:tabs>
            </w:pPr>
            <w:r w:rsidRPr="00AE5B66">
              <w:t>Mora</w:t>
            </w:r>
          </w:p>
        </w:tc>
        <w:tc>
          <w:tcPr>
            <w:tcW w:w="2402" w:type="dxa"/>
            <w:vMerge/>
          </w:tcPr>
          <w:p w14:paraId="52A59056" w14:textId="77777777" w:rsidR="00B42407" w:rsidRPr="00AE5B66" w:rsidRDefault="00B42407" w:rsidP="00141FDC">
            <w:pPr>
              <w:tabs>
                <w:tab w:val="center" w:pos="4320"/>
                <w:tab w:val="right" w:pos="8640"/>
              </w:tabs>
              <w:rPr>
                <w:b/>
                <w:bCs/>
              </w:rPr>
            </w:pPr>
          </w:p>
        </w:tc>
        <w:tc>
          <w:tcPr>
            <w:tcW w:w="4734" w:type="dxa"/>
            <w:vMerge/>
          </w:tcPr>
          <w:p w14:paraId="349F1014" w14:textId="77777777" w:rsidR="00B42407" w:rsidRPr="00AE5B66" w:rsidRDefault="00B42407" w:rsidP="00141FDC">
            <w:pPr>
              <w:tabs>
                <w:tab w:val="center" w:pos="4320"/>
                <w:tab w:val="right" w:pos="8640"/>
              </w:tabs>
              <w:jc w:val="center"/>
              <w:rPr>
                <w:b/>
                <w:bCs/>
              </w:rPr>
            </w:pPr>
          </w:p>
        </w:tc>
      </w:tr>
      <w:tr w:rsidR="00B42407" w:rsidRPr="00AE5B66" w14:paraId="6B76F1B4"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7A09DEFC" w14:textId="77777777" w:rsidR="00B42407" w:rsidRPr="00AE5B66" w:rsidRDefault="00B42407" w:rsidP="00141FDC">
            <w:pPr>
              <w:tabs>
                <w:tab w:val="center" w:pos="4320"/>
                <w:tab w:val="right" w:pos="8640"/>
              </w:tabs>
            </w:pPr>
            <w:r w:rsidRPr="00AE5B66">
              <w:t>Rio Arriba</w:t>
            </w:r>
          </w:p>
        </w:tc>
        <w:tc>
          <w:tcPr>
            <w:tcW w:w="2402" w:type="dxa"/>
            <w:vMerge/>
          </w:tcPr>
          <w:p w14:paraId="67BC6D1E" w14:textId="77777777" w:rsidR="00B42407" w:rsidRPr="00AE5B66" w:rsidRDefault="00B42407" w:rsidP="00141FDC">
            <w:pPr>
              <w:tabs>
                <w:tab w:val="center" w:pos="4320"/>
                <w:tab w:val="right" w:pos="8640"/>
              </w:tabs>
              <w:rPr>
                <w:b/>
                <w:bCs/>
              </w:rPr>
            </w:pPr>
          </w:p>
        </w:tc>
        <w:tc>
          <w:tcPr>
            <w:tcW w:w="4734" w:type="dxa"/>
            <w:vMerge/>
          </w:tcPr>
          <w:p w14:paraId="42B3169A" w14:textId="77777777" w:rsidR="00B42407" w:rsidRPr="00AE5B66" w:rsidRDefault="00B42407" w:rsidP="00141FDC">
            <w:pPr>
              <w:tabs>
                <w:tab w:val="center" w:pos="4320"/>
                <w:tab w:val="right" w:pos="8640"/>
              </w:tabs>
              <w:jc w:val="center"/>
              <w:rPr>
                <w:b/>
                <w:bCs/>
              </w:rPr>
            </w:pPr>
          </w:p>
        </w:tc>
      </w:tr>
      <w:tr w:rsidR="00B42407" w:rsidRPr="00AE5B66" w14:paraId="64D18CD6"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4D236579" w14:textId="77777777" w:rsidR="00B42407" w:rsidRPr="00AE5B66" w:rsidRDefault="00B42407" w:rsidP="00141FDC">
            <w:pPr>
              <w:tabs>
                <w:tab w:val="center" w:pos="4320"/>
                <w:tab w:val="right" w:pos="8640"/>
              </w:tabs>
            </w:pPr>
            <w:r w:rsidRPr="00AE5B66">
              <w:t>San Miguel</w:t>
            </w:r>
          </w:p>
        </w:tc>
        <w:tc>
          <w:tcPr>
            <w:tcW w:w="2402" w:type="dxa"/>
            <w:vMerge/>
          </w:tcPr>
          <w:p w14:paraId="61F8C020" w14:textId="77777777" w:rsidR="00B42407" w:rsidRPr="00AE5B66" w:rsidRDefault="00B42407" w:rsidP="00141FDC">
            <w:pPr>
              <w:tabs>
                <w:tab w:val="center" w:pos="4320"/>
                <w:tab w:val="right" w:pos="8640"/>
              </w:tabs>
              <w:rPr>
                <w:b/>
                <w:bCs/>
              </w:rPr>
            </w:pPr>
          </w:p>
        </w:tc>
        <w:tc>
          <w:tcPr>
            <w:tcW w:w="4734" w:type="dxa"/>
            <w:vMerge/>
          </w:tcPr>
          <w:p w14:paraId="1EEF7E6B" w14:textId="77777777" w:rsidR="00B42407" w:rsidRPr="00AE5B66" w:rsidRDefault="00B42407" w:rsidP="00141FDC">
            <w:pPr>
              <w:tabs>
                <w:tab w:val="center" w:pos="4320"/>
                <w:tab w:val="right" w:pos="8640"/>
              </w:tabs>
              <w:jc w:val="center"/>
              <w:rPr>
                <w:b/>
                <w:bCs/>
              </w:rPr>
            </w:pPr>
          </w:p>
        </w:tc>
      </w:tr>
      <w:tr w:rsidR="00B42407" w:rsidRPr="00AE5B66" w14:paraId="2A675005"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5614CFE6" w14:textId="77777777" w:rsidR="00B42407" w:rsidRPr="00AE5B66" w:rsidRDefault="00B42407" w:rsidP="00141FDC">
            <w:pPr>
              <w:tabs>
                <w:tab w:val="center" w:pos="4320"/>
                <w:tab w:val="right" w:pos="8640"/>
              </w:tabs>
            </w:pPr>
            <w:r w:rsidRPr="00AE5B66">
              <w:t>Santa Fe</w:t>
            </w:r>
          </w:p>
        </w:tc>
        <w:tc>
          <w:tcPr>
            <w:tcW w:w="2402" w:type="dxa"/>
            <w:vMerge/>
          </w:tcPr>
          <w:p w14:paraId="77788271" w14:textId="77777777" w:rsidR="00B42407" w:rsidRPr="00AE5B66" w:rsidRDefault="00B42407" w:rsidP="00141FDC">
            <w:pPr>
              <w:tabs>
                <w:tab w:val="center" w:pos="4320"/>
                <w:tab w:val="right" w:pos="8640"/>
              </w:tabs>
              <w:rPr>
                <w:b/>
                <w:bCs/>
              </w:rPr>
            </w:pPr>
          </w:p>
        </w:tc>
        <w:tc>
          <w:tcPr>
            <w:tcW w:w="4734" w:type="dxa"/>
            <w:vMerge/>
          </w:tcPr>
          <w:p w14:paraId="65312BB9" w14:textId="77777777" w:rsidR="00B42407" w:rsidRPr="00AE5B66" w:rsidRDefault="00B42407" w:rsidP="00141FDC">
            <w:pPr>
              <w:tabs>
                <w:tab w:val="center" w:pos="4320"/>
                <w:tab w:val="right" w:pos="8640"/>
              </w:tabs>
              <w:jc w:val="center"/>
              <w:rPr>
                <w:b/>
                <w:bCs/>
              </w:rPr>
            </w:pPr>
          </w:p>
        </w:tc>
      </w:tr>
      <w:tr w:rsidR="00B42407" w:rsidRPr="00AE5B66" w14:paraId="06878219"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5875944D" w14:textId="77777777" w:rsidR="00B42407" w:rsidRPr="00AE5B66" w:rsidRDefault="00B42407" w:rsidP="00141FDC">
            <w:pPr>
              <w:tabs>
                <w:tab w:val="center" w:pos="4320"/>
                <w:tab w:val="right" w:pos="8640"/>
              </w:tabs>
            </w:pPr>
            <w:r w:rsidRPr="00AE5B66">
              <w:t>Taos</w:t>
            </w:r>
          </w:p>
        </w:tc>
        <w:tc>
          <w:tcPr>
            <w:tcW w:w="2402" w:type="dxa"/>
            <w:vMerge/>
          </w:tcPr>
          <w:p w14:paraId="31C72890" w14:textId="77777777" w:rsidR="00B42407" w:rsidRPr="00AE5B66" w:rsidRDefault="00B42407" w:rsidP="00141FDC">
            <w:pPr>
              <w:tabs>
                <w:tab w:val="center" w:pos="4320"/>
                <w:tab w:val="right" w:pos="8640"/>
              </w:tabs>
              <w:rPr>
                <w:b/>
                <w:bCs/>
              </w:rPr>
            </w:pPr>
          </w:p>
        </w:tc>
        <w:tc>
          <w:tcPr>
            <w:tcW w:w="4734" w:type="dxa"/>
            <w:vMerge/>
          </w:tcPr>
          <w:p w14:paraId="406BE6F1" w14:textId="77777777" w:rsidR="00B42407" w:rsidRPr="00AE5B66" w:rsidRDefault="00B42407" w:rsidP="00141FDC">
            <w:pPr>
              <w:tabs>
                <w:tab w:val="center" w:pos="4320"/>
                <w:tab w:val="right" w:pos="8640"/>
              </w:tabs>
              <w:jc w:val="center"/>
              <w:rPr>
                <w:b/>
                <w:bCs/>
              </w:rPr>
            </w:pPr>
          </w:p>
        </w:tc>
      </w:tr>
      <w:tr w:rsidR="00B42407" w:rsidRPr="00AE5B66" w14:paraId="167E6D1B"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1796A4B1" w14:textId="77777777" w:rsidR="00B42407" w:rsidRPr="00AE5B66" w:rsidRDefault="00B42407" w:rsidP="00141FDC">
            <w:pPr>
              <w:tabs>
                <w:tab w:val="center" w:pos="4320"/>
                <w:tab w:val="right" w:pos="8640"/>
              </w:tabs>
            </w:pPr>
            <w:r w:rsidRPr="00AE5B66">
              <w:t>Union</w:t>
            </w:r>
          </w:p>
        </w:tc>
        <w:tc>
          <w:tcPr>
            <w:tcW w:w="2402" w:type="dxa"/>
            <w:vMerge/>
          </w:tcPr>
          <w:p w14:paraId="0938E934" w14:textId="77777777" w:rsidR="00B42407" w:rsidRPr="00AE5B66" w:rsidRDefault="00B42407" w:rsidP="00141FDC">
            <w:pPr>
              <w:tabs>
                <w:tab w:val="center" w:pos="4320"/>
                <w:tab w:val="right" w:pos="8640"/>
              </w:tabs>
              <w:rPr>
                <w:b/>
                <w:bCs/>
              </w:rPr>
            </w:pPr>
          </w:p>
        </w:tc>
        <w:tc>
          <w:tcPr>
            <w:tcW w:w="4734" w:type="dxa"/>
            <w:vMerge/>
          </w:tcPr>
          <w:p w14:paraId="67572DA1" w14:textId="77777777" w:rsidR="00B42407" w:rsidRPr="00AE5B66" w:rsidRDefault="00B42407" w:rsidP="00141FDC">
            <w:pPr>
              <w:tabs>
                <w:tab w:val="center" w:pos="4320"/>
                <w:tab w:val="right" w:pos="8640"/>
              </w:tabs>
              <w:jc w:val="center"/>
              <w:rPr>
                <w:b/>
                <w:bCs/>
              </w:rPr>
            </w:pPr>
          </w:p>
        </w:tc>
      </w:tr>
      <w:tr w:rsidR="00B42407" w:rsidRPr="00AE5B66" w14:paraId="2D9E8936" w14:textId="77777777" w:rsidTr="00141FDC">
        <w:trPr>
          <w:trHeight w:val="25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0B2C62B4" w14:textId="77777777" w:rsidR="00B42407" w:rsidRPr="00AE5B66" w:rsidRDefault="00B42407" w:rsidP="00141FDC">
            <w:pPr>
              <w:tabs>
                <w:tab w:val="center" w:pos="4320"/>
                <w:tab w:val="right" w:pos="8640"/>
              </w:tabs>
            </w:pPr>
            <w:r w:rsidRPr="00AE5B66">
              <w:t>Colfax</w:t>
            </w:r>
          </w:p>
        </w:tc>
        <w:tc>
          <w:tcPr>
            <w:tcW w:w="2402" w:type="dxa"/>
            <w:vMerge/>
          </w:tcPr>
          <w:p w14:paraId="40D34837" w14:textId="77777777" w:rsidR="00B42407" w:rsidRPr="00AE5B66" w:rsidRDefault="00B42407" w:rsidP="00141FDC">
            <w:pPr>
              <w:tabs>
                <w:tab w:val="center" w:pos="4320"/>
                <w:tab w:val="right" w:pos="8640"/>
              </w:tabs>
              <w:rPr>
                <w:b/>
                <w:bCs/>
              </w:rPr>
            </w:pPr>
          </w:p>
        </w:tc>
        <w:tc>
          <w:tcPr>
            <w:tcW w:w="4734" w:type="dxa"/>
            <w:vMerge/>
          </w:tcPr>
          <w:p w14:paraId="048641FF" w14:textId="77777777" w:rsidR="00B42407" w:rsidRPr="00AE5B66" w:rsidRDefault="00B42407" w:rsidP="00141FDC">
            <w:pPr>
              <w:tabs>
                <w:tab w:val="center" w:pos="4320"/>
                <w:tab w:val="right" w:pos="8640"/>
              </w:tabs>
              <w:jc w:val="center"/>
              <w:rPr>
                <w:b/>
                <w:bCs/>
              </w:rPr>
            </w:pPr>
          </w:p>
        </w:tc>
      </w:tr>
      <w:tr w:rsidR="00B42407" w:rsidRPr="00AE5B66" w14:paraId="0AD4D6B6"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3602B196" w14:textId="77777777" w:rsidR="00B42407" w:rsidRPr="00AE5B66" w:rsidRDefault="00B42407" w:rsidP="00141FDC">
            <w:pPr>
              <w:tabs>
                <w:tab w:val="center" w:pos="4320"/>
                <w:tab w:val="right" w:pos="8640"/>
              </w:tabs>
            </w:pPr>
            <w:r w:rsidRPr="00AE5B66">
              <w:t>Cibola</w:t>
            </w:r>
          </w:p>
        </w:tc>
        <w:tc>
          <w:tcPr>
            <w:tcW w:w="2402" w:type="dxa"/>
            <w:vMerge w:val="restart"/>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2063A096" w14:textId="77777777" w:rsidR="00B42407" w:rsidRPr="00AE5B66" w:rsidRDefault="00B42407" w:rsidP="00141FDC">
            <w:pPr>
              <w:tabs>
                <w:tab w:val="center" w:pos="4320"/>
                <w:tab w:val="right" w:pos="8640"/>
              </w:tabs>
              <w:rPr>
                <w:b/>
                <w:bCs/>
              </w:rPr>
            </w:pPr>
            <w:r w:rsidRPr="00AE5B66">
              <w:rPr>
                <w:b/>
                <w:bCs/>
              </w:rPr>
              <w:t>Northwest</w:t>
            </w:r>
          </w:p>
        </w:tc>
        <w:tc>
          <w:tcPr>
            <w:tcW w:w="4734" w:type="dxa"/>
            <w:vMerge/>
            <w:vAlign w:val="center"/>
          </w:tcPr>
          <w:p w14:paraId="29144CD9" w14:textId="77777777" w:rsidR="00B42407" w:rsidRPr="00AE5B66" w:rsidRDefault="00B42407" w:rsidP="00141FDC">
            <w:pPr>
              <w:tabs>
                <w:tab w:val="center" w:pos="4320"/>
                <w:tab w:val="right" w:pos="8640"/>
              </w:tabs>
              <w:jc w:val="center"/>
              <w:rPr>
                <w:b/>
                <w:bCs/>
              </w:rPr>
            </w:pPr>
          </w:p>
        </w:tc>
      </w:tr>
      <w:tr w:rsidR="00B42407" w:rsidRPr="00AE5B66" w14:paraId="06FC5801"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223DA83C" w14:textId="77777777" w:rsidR="00B42407" w:rsidRPr="00AE5B66" w:rsidRDefault="00B42407" w:rsidP="00141FDC">
            <w:pPr>
              <w:tabs>
                <w:tab w:val="center" w:pos="4320"/>
                <w:tab w:val="right" w:pos="8640"/>
              </w:tabs>
            </w:pPr>
            <w:r w:rsidRPr="00AE5B66">
              <w:t>McKinley</w:t>
            </w:r>
          </w:p>
        </w:tc>
        <w:tc>
          <w:tcPr>
            <w:tcW w:w="2402" w:type="dxa"/>
            <w:vMerge/>
          </w:tcPr>
          <w:p w14:paraId="326BCE67" w14:textId="77777777" w:rsidR="00B42407" w:rsidRPr="00AE5B66" w:rsidRDefault="00B42407" w:rsidP="00141FDC">
            <w:pPr>
              <w:tabs>
                <w:tab w:val="center" w:pos="4320"/>
                <w:tab w:val="right" w:pos="8640"/>
              </w:tabs>
              <w:rPr>
                <w:b/>
                <w:bCs/>
              </w:rPr>
            </w:pPr>
          </w:p>
        </w:tc>
        <w:tc>
          <w:tcPr>
            <w:tcW w:w="4734" w:type="dxa"/>
            <w:vMerge/>
          </w:tcPr>
          <w:p w14:paraId="6CDA1FA1" w14:textId="77777777" w:rsidR="00B42407" w:rsidRPr="00AE5B66" w:rsidRDefault="00B42407" w:rsidP="00141FDC">
            <w:pPr>
              <w:tabs>
                <w:tab w:val="center" w:pos="4320"/>
                <w:tab w:val="right" w:pos="8640"/>
              </w:tabs>
              <w:jc w:val="center"/>
              <w:rPr>
                <w:b/>
                <w:bCs/>
              </w:rPr>
            </w:pPr>
          </w:p>
        </w:tc>
      </w:tr>
      <w:tr w:rsidR="00B42407" w:rsidRPr="00AE5B66" w14:paraId="4066FBD7"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19C8E33A" w14:textId="77777777" w:rsidR="00B42407" w:rsidRPr="00AE5B66" w:rsidRDefault="00B42407" w:rsidP="00141FDC">
            <w:pPr>
              <w:tabs>
                <w:tab w:val="center" w:pos="4320"/>
                <w:tab w:val="right" w:pos="8640"/>
              </w:tabs>
            </w:pPr>
            <w:r w:rsidRPr="00AE5B66">
              <w:t>San Juan</w:t>
            </w:r>
          </w:p>
        </w:tc>
        <w:tc>
          <w:tcPr>
            <w:tcW w:w="2402" w:type="dxa"/>
            <w:vMerge/>
          </w:tcPr>
          <w:p w14:paraId="4AC1D8C6" w14:textId="77777777" w:rsidR="00B42407" w:rsidRPr="00AE5B66" w:rsidRDefault="00B42407" w:rsidP="00141FDC">
            <w:pPr>
              <w:tabs>
                <w:tab w:val="center" w:pos="4320"/>
                <w:tab w:val="right" w:pos="8640"/>
              </w:tabs>
              <w:rPr>
                <w:b/>
                <w:bCs/>
              </w:rPr>
            </w:pPr>
          </w:p>
        </w:tc>
        <w:tc>
          <w:tcPr>
            <w:tcW w:w="4734" w:type="dxa"/>
            <w:vMerge/>
          </w:tcPr>
          <w:p w14:paraId="09A60052" w14:textId="77777777" w:rsidR="00B42407" w:rsidRPr="00AE5B66" w:rsidRDefault="00B42407" w:rsidP="00141FDC">
            <w:pPr>
              <w:tabs>
                <w:tab w:val="center" w:pos="4320"/>
                <w:tab w:val="right" w:pos="8640"/>
              </w:tabs>
              <w:jc w:val="center"/>
              <w:rPr>
                <w:b/>
                <w:bCs/>
              </w:rPr>
            </w:pPr>
          </w:p>
        </w:tc>
      </w:tr>
      <w:tr w:rsidR="00B42407" w:rsidRPr="00AE5B66" w14:paraId="50DF7334"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49D84DD5" w14:textId="77777777" w:rsidR="00B42407" w:rsidRPr="00AE5B66" w:rsidRDefault="00B42407" w:rsidP="00141FDC">
            <w:pPr>
              <w:tabs>
                <w:tab w:val="center" w:pos="4320"/>
                <w:tab w:val="right" w:pos="8640"/>
              </w:tabs>
            </w:pPr>
            <w:r w:rsidRPr="00AE5B66">
              <w:t>Chaves</w:t>
            </w:r>
          </w:p>
        </w:tc>
        <w:tc>
          <w:tcPr>
            <w:tcW w:w="2402" w:type="dxa"/>
            <w:vMerge w:val="restart"/>
            <w:tcBorders>
              <w:top w:val="single" w:sz="8" w:space="0" w:color="000000" w:themeColor="text1"/>
              <w:left w:val="single" w:sz="4" w:space="0" w:color="000000" w:themeColor="text1"/>
              <w:right w:val="single" w:sz="4" w:space="0" w:color="000000" w:themeColor="text1"/>
            </w:tcBorders>
            <w:shd w:val="clear" w:color="auto" w:fill="CCFFFF"/>
            <w:vAlign w:val="center"/>
          </w:tcPr>
          <w:p w14:paraId="0A2EBF58" w14:textId="77777777" w:rsidR="00B42407" w:rsidRPr="00AE5B66" w:rsidRDefault="00B42407" w:rsidP="00141FDC">
            <w:pPr>
              <w:tabs>
                <w:tab w:val="center" w:pos="4320"/>
                <w:tab w:val="right" w:pos="8640"/>
              </w:tabs>
              <w:rPr>
                <w:b/>
                <w:bCs/>
              </w:rPr>
            </w:pPr>
            <w:r w:rsidRPr="00AE5B66">
              <w:rPr>
                <w:b/>
                <w:bCs/>
              </w:rPr>
              <w:t>Southeast</w:t>
            </w:r>
          </w:p>
        </w:tc>
        <w:tc>
          <w:tcPr>
            <w:tcW w:w="4734" w:type="dxa"/>
            <w:vMerge/>
            <w:vAlign w:val="center"/>
          </w:tcPr>
          <w:p w14:paraId="3E6F5A13" w14:textId="77777777" w:rsidR="00B42407" w:rsidRPr="00AE5B66" w:rsidRDefault="00B42407" w:rsidP="00141FDC">
            <w:pPr>
              <w:tabs>
                <w:tab w:val="center" w:pos="4320"/>
                <w:tab w:val="right" w:pos="8640"/>
              </w:tabs>
              <w:jc w:val="center"/>
              <w:rPr>
                <w:b/>
                <w:bCs/>
              </w:rPr>
            </w:pPr>
          </w:p>
        </w:tc>
      </w:tr>
      <w:tr w:rsidR="00B42407" w:rsidRPr="00AE5B66" w14:paraId="4E405E08"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275365BD" w14:textId="77777777" w:rsidR="00B42407" w:rsidRPr="00AE5B66" w:rsidRDefault="00B42407" w:rsidP="00141FDC">
            <w:pPr>
              <w:tabs>
                <w:tab w:val="center" w:pos="4320"/>
                <w:tab w:val="right" w:pos="8640"/>
              </w:tabs>
            </w:pPr>
            <w:r w:rsidRPr="00AE5B66">
              <w:t>Curry</w:t>
            </w:r>
          </w:p>
        </w:tc>
        <w:tc>
          <w:tcPr>
            <w:tcW w:w="2402" w:type="dxa"/>
            <w:vMerge/>
          </w:tcPr>
          <w:p w14:paraId="4572C0F4" w14:textId="77777777" w:rsidR="00B42407" w:rsidRPr="00AE5B66" w:rsidRDefault="00B42407" w:rsidP="00141FDC">
            <w:pPr>
              <w:tabs>
                <w:tab w:val="center" w:pos="4320"/>
                <w:tab w:val="right" w:pos="8640"/>
              </w:tabs>
              <w:rPr>
                <w:b/>
                <w:bCs/>
              </w:rPr>
            </w:pPr>
          </w:p>
        </w:tc>
        <w:tc>
          <w:tcPr>
            <w:tcW w:w="4734" w:type="dxa"/>
            <w:vMerge/>
          </w:tcPr>
          <w:p w14:paraId="5E611A72" w14:textId="77777777" w:rsidR="00B42407" w:rsidRPr="00AE5B66" w:rsidRDefault="00B42407" w:rsidP="00141FDC">
            <w:pPr>
              <w:tabs>
                <w:tab w:val="center" w:pos="4320"/>
                <w:tab w:val="right" w:pos="8640"/>
              </w:tabs>
              <w:jc w:val="center"/>
              <w:rPr>
                <w:b/>
                <w:bCs/>
              </w:rPr>
            </w:pPr>
          </w:p>
        </w:tc>
      </w:tr>
      <w:tr w:rsidR="00B42407" w:rsidRPr="00AE5B66" w14:paraId="2DA0AEE6"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166431D9" w14:textId="77777777" w:rsidR="00B42407" w:rsidRPr="00AE5B66" w:rsidRDefault="00B42407" w:rsidP="00141FDC">
            <w:pPr>
              <w:tabs>
                <w:tab w:val="center" w:pos="4320"/>
                <w:tab w:val="right" w:pos="8640"/>
              </w:tabs>
            </w:pPr>
            <w:r w:rsidRPr="00AE5B66">
              <w:t>De Baca</w:t>
            </w:r>
          </w:p>
        </w:tc>
        <w:tc>
          <w:tcPr>
            <w:tcW w:w="2402" w:type="dxa"/>
            <w:vMerge/>
          </w:tcPr>
          <w:p w14:paraId="1CD91C9D" w14:textId="77777777" w:rsidR="00B42407" w:rsidRPr="00AE5B66" w:rsidRDefault="00B42407" w:rsidP="00141FDC">
            <w:pPr>
              <w:tabs>
                <w:tab w:val="center" w:pos="4320"/>
                <w:tab w:val="right" w:pos="8640"/>
              </w:tabs>
              <w:rPr>
                <w:b/>
                <w:bCs/>
              </w:rPr>
            </w:pPr>
          </w:p>
        </w:tc>
        <w:tc>
          <w:tcPr>
            <w:tcW w:w="4734" w:type="dxa"/>
            <w:vMerge/>
          </w:tcPr>
          <w:p w14:paraId="502B7126" w14:textId="77777777" w:rsidR="00B42407" w:rsidRPr="00AE5B66" w:rsidRDefault="00B42407" w:rsidP="00141FDC">
            <w:pPr>
              <w:tabs>
                <w:tab w:val="center" w:pos="4320"/>
                <w:tab w:val="right" w:pos="8640"/>
              </w:tabs>
              <w:jc w:val="center"/>
              <w:rPr>
                <w:b/>
                <w:bCs/>
              </w:rPr>
            </w:pPr>
          </w:p>
        </w:tc>
      </w:tr>
      <w:tr w:rsidR="00B42407" w:rsidRPr="00AE5B66" w14:paraId="0D952D00"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08627D35" w14:textId="77777777" w:rsidR="00B42407" w:rsidRPr="00AE5B66" w:rsidRDefault="00B42407" w:rsidP="00141FDC">
            <w:pPr>
              <w:tabs>
                <w:tab w:val="center" w:pos="4320"/>
                <w:tab w:val="right" w:pos="8640"/>
              </w:tabs>
            </w:pPr>
            <w:r w:rsidRPr="00AE5B66">
              <w:t>Eddy</w:t>
            </w:r>
          </w:p>
        </w:tc>
        <w:tc>
          <w:tcPr>
            <w:tcW w:w="2402" w:type="dxa"/>
            <w:vMerge/>
          </w:tcPr>
          <w:p w14:paraId="456A10F4" w14:textId="77777777" w:rsidR="00B42407" w:rsidRPr="00AE5B66" w:rsidRDefault="00B42407" w:rsidP="00141FDC">
            <w:pPr>
              <w:tabs>
                <w:tab w:val="center" w:pos="4320"/>
                <w:tab w:val="right" w:pos="8640"/>
              </w:tabs>
              <w:rPr>
                <w:b/>
                <w:bCs/>
              </w:rPr>
            </w:pPr>
          </w:p>
        </w:tc>
        <w:tc>
          <w:tcPr>
            <w:tcW w:w="4734" w:type="dxa"/>
            <w:vMerge/>
          </w:tcPr>
          <w:p w14:paraId="11192B0C" w14:textId="77777777" w:rsidR="00B42407" w:rsidRPr="00AE5B66" w:rsidRDefault="00B42407" w:rsidP="00141FDC">
            <w:pPr>
              <w:tabs>
                <w:tab w:val="center" w:pos="4320"/>
                <w:tab w:val="right" w:pos="8640"/>
              </w:tabs>
              <w:jc w:val="center"/>
              <w:rPr>
                <w:b/>
                <w:bCs/>
              </w:rPr>
            </w:pPr>
          </w:p>
        </w:tc>
      </w:tr>
      <w:tr w:rsidR="00B42407" w:rsidRPr="00AE5B66" w14:paraId="70F99625"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2EEC10F9" w14:textId="77777777" w:rsidR="00B42407" w:rsidRPr="00AE5B66" w:rsidRDefault="00B42407" w:rsidP="00141FDC">
            <w:pPr>
              <w:tabs>
                <w:tab w:val="center" w:pos="4320"/>
                <w:tab w:val="right" w:pos="8640"/>
              </w:tabs>
            </w:pPr>
            <w:r w:rsidRPr="00AE5B66">
              <w:t>Guadalupe</w:t>
            </w:r>
          </w:p>
        </w:tc>
        <w:tc>
          <w:tcPr>
            <w:tcW w:w="2402" w:type="dxa"/>
            <w:vMerge/>
          </w:tcPr>
          <w:p w14:paraId="3153EE3C" w14:textId="77777777" w:rsidR="00B42407" w:rsidRPr="00AE5B66" w:rsidRDefault="00B42407" w:rsidP="00141FDC">
            <w:pPr>
              <w:tabs>
                <w:tab w:val="center" w:pos="4320"/>
                <w:tab w:val="right" w:pos="8640"/>
              </w:tabs>
              <w:rPr>
                <w:b/>
                <w:bCs/>
              </w:rPr>
            </w:pPr>
          </w:p>
        </w:tc>
        <w:tc>
          <w:tcPr>
            <w:tcW w:w="4734" w:type="dxa"/>
            <w:vMerge/>
          </w:tcPr>
          <w:p w14:paraId="7BE73C19" w14:textId="77777777" w:rsidR="00B42407" w:rsidRPr="00AE5B66" w:rsidRDefault="00B42407" w:rsidP="00141FDC">
            <w:pPr>
              <w:tabs>
                <w:tab w:val="center" w:pos="4320"/>
                <w:tab w:val="right" w:pos="8640"/>
              </w:tabs>
              <w:jc w:val="center"/>
              <w:rPr>
                <w:b/>
                <w:bCs/>
              </w:rPr>
            </w:pPr>
          </w:p>
        </w:tc>
      </w:tr>
      <w:tr w:rsidR="00B42407" w:rsidRPr="00AE5B66" w14:paraId="5819CAB0"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32020E71" w14:textId="77777777" w:rsidR="00B42407" w:rsidRPr="00AE5B66" w:rsidRDefault="00B42407" w:rsidP="00141FDC">
            <w:pPr>
              <w:tabs>
                <w:tab w:val="center" w:pos="4320"/>
                <w:tab w:val="right" w:pos="8640"/>
              </w:tabs>
            </w:pPr>
            <w:r w:rsidRPr="00AE5B66">
              <w:t>Lea</w:t>
            </w:r>
          </w:p>
        </w:tc>
        <w:tc>
          <w:tcPr>
            <w:tcW w:w="2402" w:type="dxa"/>
            <w:vMerge/>
          </w:tcPr>
          <w:p w14:paraId="13F0C86A" w14:textId="77777777" w:rsidR="00B42407" w:rsidRPr="00AE5B66" w:rsidRDefault="00B42407" w:rsidP="00141FDC">
            <w:pPr>
              <w:tabs>
                <w:tab w:val="center" w:pos="4320"/>
                <w:tab w:val="right" w:pos="8640"/>
              </w:tabs>
              <w:rPr>
                <w:b/>
                <w:bCs/>
              </w:rPr>
            </w:pPr>
          </w:p>
        </w:tc>
        <w:tc>
          <w:tcPr>
            <w:tcW w:w="4734" w:type="dxa"/>
            <w:vMerge/>
          </w:tcPr>
          <w:p w14:paraId="1745494D" w14:textId="77777777" w:rsidR="00B42407" w:rsidRPr="00AE5B66" w:rsidRDefault="00B42407" w:rsidP="00141FDC">
            <w:pPr>
              <w:tabs>
                <w:tab w:val="center" w:pos="4320"/>
                <w:tab w:val="right" w:pos="8640"/>
              </w:tabs>
              <w:jc w:val="center"/>
              <w:rPr>
                <w:b/>
                <w:bCs/>
              </w:rPr>
            </w:pPr>
          </w:p>
        </w:tc>
      </w:tr>
      <w:tr w:rsidR="00B42407" w:rsidRPr="00AE5B66" w14:paraId="1397BE0C" w14:textId="77777777" w:rsidTr="00141FDC">
        <w:trPr>
          <w:trHeight w:hRule="exact" w:val="279"/>
        </w:trPr>
        <w:tc>
          <w:tcPr>
            <w:tcW w:w="1962" w:type="dxa"/>
            <w:tcBorders>
              <w:top w:val="single" w:sz="8" w:space="0" w:color="000000" w:themeColor="text1"/>
              <w:left w:val="single" w:sz="4" w:space="0" w:color="000000" w:themeColor="text1"/>
              <w:bottom w:val="single" w:sz="4" w:space="0" w:color="auto"/>
              <w:right w:val="single" w:sz="4" w:space="0" w:color="000000" w:themeColor="text1"/>
            </w:tcBorders>
            <w:shd w:val="clear" w:color="auto" w:fill="CCFFFF"/>
          </w:tcPr>
          <w:p w14:paraId="7081B938" w14:textId="77777777" w:rsidR="00B42407" w:rsidRPr="00AE5B66" w:rsidRDefault="00B42407" w:rsidP="00141FDC">
            <w:pPr>
              <w:tabs>
                <w:tab w:val="center" w:pos="4320"/>
                <w:tab w:val="right" w:pos="8640"/>
              </w:tabs>
            </w:pPr>
            <w:r w:rsidRPr="00AE5B66">
              <w:t>Lincoln</w:t>
            </w:r>
          </w:p>
        </w:tc>
        <w:tc>
          <w:tcPr>
            <w:tcW w:w="2402" w:type="dxa"/>
            <w:vMerge/>
          </w:tcPr>
          <w:p w14:paraId="3BABA024" w14:textId="77777777" w:rsidR="00B42407" w:rsidRPr="00AE5B66" w:rsidRDefault="00B42407" w:rsidP="00141FDC">
            <w:pPr>
              <w:tabs>
                <w:tab w:val="center" w:pos="4320"/>
                <w:tab w:val="right" w:pos="8640"/>
              </w:tabs>
              <w:rPr>
                <w:b/>
                <w:bCs/>
              </w:rPr>
            </w:pPr>
          </w:p>
        </w:tc>
        <w:tc>
          <w:tcPr>
            <w:tcW w:w="4734" w:type="dxa"/>
            <w:vMerge/>
          </w:tcPr>
          <w:p w14:paraId="422B563A" w14:textId="77777777" w:rsidR="00B42407" w:rsidRPr="00AE5B66" w:rsidRDefault="00B42407" w:rsidP="00141FDC">
            <w:pPr>
              <w:tabs>
                <w:tab w:val="center" w:pos="4320"/>
                <w:tab w:val="right" w:pos="8640"/>
              </w:tabs>
              <w:jc w:val="center"/>
              <w:rPr>
                <w:b/>
                <w:bCs/>
              </w:rPr>
            </w:pPr>
          </w:p>
        </w:tc>
      </w:tr>
      <w:tr w:rsidR="00B42407" w:rsidRPr="00AE5B66" w14:paraId="599B176A" w14:textId="77777777" w:rsidTr="00141FDC">
        <w:trPr>
          <w:trHeight w:hRule="exact" w:val="277"/>
        </w:trPr>
        <w:tc>
          <w:tcPr>
            <w:tcW w:w="1962" w:type="dxa"/>
            <w:tcBorders>
              <w:top w:val="single" w:sz="4" w:space="0" w:color="auto"/>
              <w:left w:val="single" w:sz="4" w:space="0" w:color="000000" w:themeColor="text1"/>
              <w:bottom w:val="single" w:sz="8" w:space="0" w:color="000000" w:themeColor="text1"/>
              <w:right w:val="single" w:sz="4" w:space="0" w:color="000000" w:themeColor="text1"/>
            </w:tcBorders>
            <w:shd w:val="clear" w:color="auto" w:fill="CCFFFF"/>
          </w:tcPr>
          <w:p w14:paraId="3F629712" w14:textId="77777777" w:rsidR="00B42407" w:rsidRPr="00AE5B66" w:rsidRDefault="00B42407" w:rsidP="00141FDC">
            <w:pPr>
              <w:tabs>
                <w:tab w:val="center" w:pos="4320"/>
                <w:tab w:val="right" w:pos="8640"/>
              </w:tabs>
            </w:pPr>
            <w:r w:rsidRPr="00AE5B66">
              <w:t>Quay</w:t>
            </w:r>
          </w:p>
        </w:tc>
        <w:tc>
          <w:tcPr>
            <w:tcW w:w="2402" w:type="dxa"/>
            <w:vMerge/>
          </w:tcPr>
          <w:p w14:paraId="444A56AB" w14:textId="77777777" w:rsidR="00B42407" w:rsidRPr="00AE5B66" w:rsidRDefault="00B42407" w:rsidP="00141FDC">
            <w:pPr>
              <w:tabs>
                <w:tab w:val="center" w:pos="4320"/>
                <w:tab w:val="right" w:pos="8640"/>
              </w:tabs>
              <w:rPr>
                <w:b/>
                <w:bCs/>
              </w:rPr>
            </w:pPr>
          </w:p>
        </w:tc>
        <w:tc>
          <w:tcPr>
            <w:tcW w:w="4734" w:type="dxa"/>
            <w:vMerge/>
          </w:tcPr>
          <w:p w14:paraId="72EBC2BF" w14:textId="77777777" w:rsidR="00B42407" w:rsidRPr="00AE5B66" w:rsidRDefault="00B42407" w:rsidP="00141FDC">
            <w:pPr>
              <w:tabs>
                <w:tab w:val="center" w:pos="4320"/>
                <w:tab w:val="right" w:pos="8640"/>
              </w:tabs>
              <w:jc w:val="center"/>
              <w:rPr>
                <w:b/>
                <w:bCs/>
              </w:rPr>
            </w:pPr>
          </w:p>
        </w:tc>
      </w:tr>
      <w:tr w:rsidR="00B42407" w:rsidRPr="00AE5B66" w14:paraId="1C002EAF" w14:textId="77777777" w:rsidTr="00141FDC">
        <w:trPr>
          <w:trHeight w:val="271"/>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CCFFFF"/>
          </w:tcPr>
          <w:p w14:paraId="2DDE2B6E" w14:textId="77777777" w:rsidR="00B42407" w:rsidRPr="00AE5B66" w:rsidRDefault="00B42407" w:rsidP="00141FDC">
            <w:pPr>
              <w:tabs>
                <w:tab w:val="center" w:pos="4320"/>
                <w:tab w:val="right" w:pos="8640"/>
              </w:tabs>
            </w:pPr>
            <w:r w:rsidRPr="00AE5B66">
              <w:t>Roosevelt</w:t>
            </w:r>
          </w:p>
        </w:tc>
        <w:tc>
          <w:tcPr>
            <w:tcW w:w="2402" w:type="dxa"/>
            <w:vMerge/>
          </w:tcPr>
          <w:p w14:paraId="3F34E058" w14:textId="77777777" w:rsidR="00B42407" w:rsidRPr="00AE5B66" w:rsidRDefault="00B42407" w:rsidP="00141FDC">
            <w:pPr>
              <w:tabs>
                <w:tab w:val="center" w:pos="4320"/>
                <w:tab w:val="right" w:pos="8640"/>
              </w:tabs>
              <w:rPr>
                <w:b/>
                <w:bCs/>
              </w:rPr>
            </w:pPr>
          </w:p>
        </w:tc>
        <w:tc>
          <w:tcPr>
            <w:tcW w:w="4734" w:type="dxa"/>
            <w:vMerge/>
          </w:tcPr>
          <w:p w14:paraId="6A8F7173" w14:textId="77777777" w:rsidR="00B42407" w:rsidRPr="00AE5B66" w:rsidRDefault="00B42407" w:rsidP="00141FDC">
            <w:pPr>
              <w:tabs>
                <w:tab w:val="center" w:pos="4320"/>
                <w:tab w:val="right" w:pos="8640"/>
              </w:tabs>
              <w:jc w:val="center"/>
              <w:rPr>
                <w:b/>
                <w:bCs/>
              </w:rPr>
            </w:pPr>
          </w:p>
        </w:tc>
      </w:tr>
      <w:tr w:rsidR="00B42407" w:rsidRPr="00AE5B66" w14:paraId="2845961A"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4E0BA440" w14:textId="77777777" w:rsidR="00B42407" w:rsidRPr="00AE5B66" w:rsidRDefault="00B42407" w:rsidP="00141FDC">
            <w:pPr>
              <w:tabs>
                <w:tab w:val="center" w:pos="4320"/>
                <w:tab w:val="right" w:pos="8640"/>
              </w:tabs>
            </w:pPr>
            <w:r w:rsidRPr="00AE5B66">
              <w:t>Catron</w:t>
            </w:r>
          </w:p>
        </w:tc>
        <w:tc>
          <w:tcPr>
            <w:tcW w:w="2402" w:type="dxa"/>
            <w:vMerge w:val="restart"/>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2FA8F954" w14:textId="77777777" w:rsidR="00B42407" w:rsidRPr="00AE5B66" w:rsidRDefault="00B42407" w:rsidP="00141FDC">
            <w:pPr>
              <w:tabs>
                <w:tab w:val="center" w:pos="4320"/>
                <w:tab w:val="right" w:pos="8640"/>
              </w:tabs>
              <w:rPr>
                <w:b/>
                <w:bCs/>
              </w:rPr>
            </w:pPr>
            <w:r w:rsidRPr="00AE5B66">
              <w:rPr>
                <w:b/>
                <w:bCs/>
              </w:rPr>
              <w:t>Southwest</w:t>
            </w:r>
          </w:p>
        </w:tc>
        <w:tc>
          <w:tcPr>
            <w:tcW w:w="4734" w:type="dxa"/>
            <w:vMerge/>
            <w:vAlign w:val="center"/>
          </w:tcPr>
          <w:p w14:paraId="0071C956" w14:textId="77777777" w:rsidR="00B42407" w:rsidRPr="00AE5B66" w:rsidRDefault="00B42407" w:rsidP="00141FDC">
            <w:pPr>
              <w:tabs>
                <w:tab w:val="center" w:pos="4320"/>
                <w:tab w:val="right" w:pos="8640"/>
              </w:tabs>
              <w:jc w:val="center"/>
              <w:rPr>
                <w:b/>
                <w:bCs/>
              </w:rPr>
            </w:pPr>
          </w:p>
        </w:tc>
      </w:tr>
      <w:tr w:rsidR="00B42407" w:rsidRPr="00AE5B66" w14:paraId="43E8DD7F"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109C1D38" w14:textId="77777777" w:rsidR="00B42407" w:rsidRPr="00AE5B66" w:rsidRDefault="00B42407" w:rsidP="00141FDC">
            <w:pPr>
              <w:tabs>
                <w:tab w:val="center" w:pos="4320"/>
                <w:tab w:val="right" w:pos="8640"/>
              </w:tabs>
            </w:pPr>
            <w:r w:rsidRPr="00AE5B66">
              <w:t>Dona Ana</w:t>
            </w:r>
          </w:p>
        </w:tc>
        <w:tc>
          <w:tcPr>
            <w:tcW w:w="2402" w:type="dxa"/>
            <w:vMerge/>
          </w:tcPr>
          <w:p w14:paraId="5019AE0B" w14:textId="77777777" w:rsidR="00B42407" w:rsidRPr="00AE5B66" w:rsidRDefault="00B42407" w:rsidP="00141FDC">
            <w:pPr>
              <w:tabs>
                <w:tab w:val="center" w:pos="4320"/>
                <w:tab w:val="right" w:pos="8640"/>
              </w:tabs>
            </w:pPr>
          </w:p>
        </w:tc>
        <w:tc>
          <w:tcPr>
            <w:tcW w:w="4734" w:type="dxa"/>
            <w:vMerge/>
          </w:tcPr>
          <w:p w14:paraId="0436C324" w14:textId="77777777" w:rsidR="00B42407" w:rsidRPr="00AE5B66" w:rsidRDefault="00B42407" w:rsidP="00141FDC">
            <w:pPr>
              <w:tabs>
                <w:tab w:val="center" w:pos="4320"/>
                <w:tab w:val="right" w:pos="8640"/>
              </w:tabs>
              <w:jc w:val="center"/>
            </w:pPr>
          </w:p>
        </w:tc>
      </w:tr>
      <w:tr w:rsidR="00B42407" w:rsidRPr="00AE5B66" w14:paraId="153743B4"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57862B6D" w14:textId="77777777" w:rsidR="00B42407" w:rsidRPr="00AE5B66" w:rsidRDefault="00B42407" w:rsidP="00141FDC">
            <w:pPr>
              <w:tabs>
                <w:tab w:val="center" w:pos="4320"/>
                <w:tab w:val="right" w:pos="8640"/>
              </w:tabs>
            </w:pPr>
            <w:r w:rsidRPr="00AE5B66">
              <w:t>Grant</w:t>
            </w:r>
          </w:p>
        </w:tc>
        <w:tc>
          <w:tcPr>
            <w:tcW w:w="2402" w:type="dxa"/>
            <w:vMerge/>
          </w:tcPr>
          <w:p w14:paraId="513CC9B7" w14:textId="77777777" w:rsidR="00B42407" w:rsidRPr="00AE5B66" w:rsidRDefault="00B42407" w:rsidP="00141FDC">
            <w:pPr>
              <w:tabs>
                <w:tab w:val="center" w:pos="4320"/>
                <w:tab w:val="right" w:pos="8640"/>
              </w:tabs>
            </w:pPr>
          </w:p>
        </w:tc>
        <w:tc>
          <w:tcPr>
            <w:tcW w:w="4734" w:type="dxa"/>
            <w:vMerge/>
          </w:tcPr>
          <w:p w14:paraId="24135882" w14:textId="77777777" w:rsidR="00B42407" w:rsidRPr="00AE5B66" w:rsidRDefault="00B42407" w:rsidP="00141FDC">
            <w:pPr>
              <w:tabs>
                <w:tab w:val="center" w:pos="4320"/>
                <w:tab w:val="right" w:pos="8640"/>
              </w:tabs>
              <w:jc w:val="center"/>
            </w:pPr>
          </w:p>
        </w:tc>
      </w:tr>
      <w:tr w:rsidR="00B42407" w:rsidRPr="00AE5B66" w14:paraId="3892E774"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042D0704" w14:textId="77777777" w:rsidR="00B42407" w:rsidRPr="00AE5B66" w:rsidRDefault="00B42407" w:rsidP="00141FDC">
            <w:pPr>
              <w:tabs>
                <w:tab w:val="center" w:pos="4320"/>
                <w:tab w:val="right" w:pos="8640"/>
              </w:tabs>
            </w:pPr>
            <w:r w:rsidRPr="00AE5B66">
              <w:t>Hidalgo</w:t>
            </w:r>
          </w:p>
        </w:tc>
        <w:tc>
          <w:tcPr>
            <w:tcW w:w="2402" w:type="dxa"/>
            <w:vMerge/>
          </w:tcPr>
          <w:p w14:paraId="4E72E7E3" w14:textId="77777777" w:rsidR="00B42407" w:rsidRPr="00AE5B66" w:rsidRDefault="00B42407" w:rsidP="00141FDC">
            <w:pPr>
              <w:tabs>
                <w:tab w:val="center" w:pos="4320"/>
                <w:tab w:val="right" w:pos="8640"/>
              </w:tabs>
            </w:pPr>
          </w:p>
        </w:tc>
        <w:tc>
          <w:tcPr>
            <w:tcW w:w="4734" w:type="dxa"/>
            <w:vMerge/>
          </w:tcPr>
          <w:p w14:paraId="2936DB97" w14:textId="77777777" w:rsidR="00B42407" w:rsidRPr="00AE5B66" w:rsidRDefault="00B42407" w:rsidP="00141FDC">
            <w:pPr>
              <w:tabs>
                <w:tab w:val="center" w:pos="4320"/>
                <w:tab w:val="right" w:pos="8640"/>
              </w:tabs>
              <w:jc w:val="center"/>
            </w:pPr>
          </w:p>
        </w:tc>
      </w:tr>
      <w:tr w:rsidR="00B42407" w:rsidRPr="00AE5B66" w14:paraId="63655F63" w14:textId="77777777" w:rsidTr="00141FDC">
        <w:trPr>
          <w:trHeight w:hRule="exact" w:val="279"/>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76C61E6F" w14:textId="77777777" w:rsidR="00B42407" w:rsidRPr="00AE5B66" w:rsidRDefault="00B42407" w:rsidP="00141FDC">
            <w:pPr>
              <w:tabs>
                <w:tab w:val="center" w:pos="4320"/>
                <w:tab w:val="right" w:pos="8640"/>
              </w:tabs>
            </w:pPr>
            <w:r w:rsidRPr="00AE5B66">
              <w:t>Luna</w:t>
            </w:r>
          </w:p>
        </w:tc>
        <w:tc>
          <w:tcPr>
            <w:tcW w:w="2402" w:type="dxa"/>
            <w:vMerge/>
          </w:tcPr>
          <w:p w14:paraId="298A8B9A" w14:textId="77777777" w:rsidR="00B42407" w:rsidRPr="00AE5B66" w:rsidRDefault="00B42407" w:rsidP="00141FDC">
            <w:pPr>
              <w:tabs>
                <w:tab w:val="center" w:pos="4320"/>
                <w:tab w:val="right" w:pos="8640"/>
              </w:tabs>
            </w:pPr>
          </w:p>
        </w:tc>
        <w:tc>
          <w:tcPr>
            <w:tcW w:w="4734" w:type="dxa"/>
            <w:vMerge/>
          </w:tcPr>
          <w:p w14:paraId="431A4F6A" w14:textId="77777777" w:rsidR="00B42407" w:rsidRPr="00AE5B66" w:rsidRDefault="00B42407" w:rsidP="00141FDC">
            <w:pPr>
              <w:tabs>
                <w:tab w:val="center" w:pos="4320"/>
                <w:tab w:val="right" w:pos="8640"/>
              </w:tabs>
              <w:jc w:val="center"/>
            </w:pPr>
          </w:p>
        </w:tc>
      </w:tr>
      <w:tr w:rsidR="00B42407" w:rsidRPr="00AE5B66" w14:paraId="01BDD3C4" w14:textId="77777777" w:rsidTr="00141FDC">
        <w:trPr>
          <w:trHeight w:hRule="exact" w:val="277"/>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4309368D" w14:textId="77777777" w:rsidR="00B42407" w:rsidRPr="00AE5B66" w:rsidRDefault="00B42407" w:rsidP="00141FDC">
            <w:pPr>
              <w:tabs>
                <w:tab w:val="center" w:pos="4320"/>
                <w:tab w:val="right" w:pos="8640"/>
              </w:tabs>
            </w:pPr>
            <w:r w:rsidRPr="00AE5B66">
              <w:t>Otero</w:t>
            </w:r>
          </w:p>
        </w:tc>
        <w:tc>
          <w:tcPr>
            <w:tcW w:w="2402" w:type="dxa"/>
            <w:vMerge/>
          </w:tcPr>
          <w:p w14:paraId="537E940A" w14:textId="77777777" w:rsidR="00B42407" w:rsidRPr="00AE5B66" w:rsidRDefault="00B42407" w:rsidP="00141FDC">
            <w:pPr>
              <w:tabs>
                <w:tab w:val="center" w:pos="4320"/>
                <w:tab w:val="right" w:pos="8640"/>
              </w:tabs>
            </w:pPr>
          </w:p>
        </w:tc>
        <w:tc>
          <w:tcPr>
            <w:tcW w:w="4734" w:type="dxa"/>
            <w:vMerge/>
          </w:tcPr>
          <w:p w14:paraId="3A023526" w14:textId="77777777" w:rsidR="00B42407" w:rsidRPr="00AE5B66" w:rsidRDefault="00B42407" w:rsidP="00141FDC">
            <w:pPr>
              <w:tabs>
                <w:tab w:val="center" w:pos="4320"/>
                <w:tab w:val="right" w:pos="8640"/>
              </w:tabs>
              <w:jc w:val="center"/>
            </w:pPr>
          </w:p>
        </w:tc>
      </w:tr>
      <w:tr w:rsidR="00B42407" w:rsidRPr="00AE5B66" w14:paraId="41E128C2" w14:textId="77777777" w:rsidTr="00141FDC">
        <w:trPr>
          <w:trHeight w:hRule="exact" w:val="274"/>
        </w:trPr>
        <w:tc>
          <w:tcPr>
            <w:tcW w:w="1962" w:type="dxa"/>
            <w:tcBorders>
              <w:top w:val="single" w:sz="8" w:space="0" w:color="000000" w:themeColor="text1"/>
              <w:left w:val="single" w:sz="4" w:space="0" w:color="000000" w:themeColor="text1"/>
              <w:bottom w:val="single" w:sz="8" w:space="0" w:color="000000" w:themeColor="text1"/>
              <w:right w:val="single" w:sz="4" w:space="0" w:color="000000" w:themeColor="text1"/>
            </w:tcBorders>
          </w:tcPr>
          <w:p w14:paraId="6A71BB53" w14:textId="77777777" w:rsidR="00B42407" w:rsidRPr="00AE5B66" w:rsidRDefault="00B42407" w:rsidP="00141FDC">
            <w:pPr>
              <w:tabs>
                <w:tab w:val="center" w:pos="4320"/>
                <w:tab w:val="right" w:pos="8640"/>
              </w:tabs>
            </w:pPr>
            <w:r w:rsidRPr="00AE5B66">
              <w:t>Sierra</w:t>
            </w:r>
          </w:p>
        </w:tc>
        <w:tc>
          <w:tcPr>
            <w:tcW w:w="2402" w:type="dxa"/>
            <w:vMerge/>
          </w:tcPr>
          <w:p w14:paraId="282C570B" w14:textId="77777777" w:rsidR="00B42407" w:rsidRPr="00AE5B66" w:rsidRDefault="00B42407" w:rsidP="00141FDC">
            <w:pPr>
              <w:tabs>
                <w:tab w:val="center" w:pos="4320"/>
                <w:tab w:val="right" w:pos="8640"/>
              </w:tabs>
            </w:pPr>
          </w:p>
        </w:tc>
        <w:tc>
          <w:tcPr>
            <w:tcW w:w="4734" w:type="dxa"/>
            <w:vMerge/>
          </w:tcPr>
          <w:p w14:paraId="4813FD17" w14:textId="77777777" w:rsidR="00B42407" w:rsidRPr="00AE5B66" w:rsidRDefault="00B42407" w:rsidP="00141FDC">
            <w:pPr>
              <w:tabs>
                <w:tab w:val="center" w:pos="4320"/>
                <w:tab w:val="right" w:pos="8640"/>
              </w:tabs>
              <w:jc w:val="center"/>
            </w:pPr>
          </w:p>
        </w:tc>
      </w:tr>
    </w:tbl>
    <w:p w14:paraId="658569B9" w14:textId="36B0FC5A" w:rsidR="00F24D0C" w:rsidRPr="00735B95" w:rsidRDefault="00F24D0C" w:rsidP="00B42407"/>
    <w:sectPr w:rsidR="00F24D0C" w:rsidRPr="00735B95" w:rsidSect="00E07630">
      <w:headerReference w:type="first" r:id="rId18"/>
      <w:footerReference w:type="first" r:id="rId19"/>
      <w:type w:val="continuous"/>
      <w:pgSz w:w="12240" w:h="15840"/>
      <w:pgMar w:top="1440" w:right="1260" w:bottom="1440" w:left="144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2055" w14:textId="77777777" w:rsidR="00335752" w:rsidRDefault="00335752">
      <w:r>
        <w:separator/>
      </w:r>
    </w:p>
  </w:endnote>
  <w:endnote w:type="continuationSeparator" w:id="0">
    <w:p w14:paraId="44502E07" w14:textId="77777777" w:rsidR="00335752" w:rsidRDefault="00335752">
      <w:r>
        <w:continuationSeparator/>
      </w:r>
    </w:p>
  </w:endnote>
  <w:endnote w:type="continuationNotice" w:id="1">
    <w:p w14:paraId="239E2B26" w14:textId="77777777" w:rsidR="00335752" w:rsidRDefault="00335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43216"/>
      <w:docPartObj>
        <w:docPartGallery w:val="Page Numbers (Bottom of Page)"/>
        <w:docPartUnique/>
      </w:docPartObj>
    </w:sdtPr>
    <w:sdtContent>
      <w:p w14:paraId="055887BB" w14:textId="77777777" w:rsidR="00E07630" w:rsidRDefault="00E07630" w:rsidP="00E07630">
        <w:pPr>
          <w:pStyle w:val="Footer"/>
          <w:ind w:right="360"/>
          <w:jc w:val="center"/>
        </w:pPr>
        <w:r>
          <w:t>Amendment No. 01</w:t>
        </w:r>
      </w:p>
      <w:p w14:paraId="305BD69E" w14:textId="77777777" w:rsidR="00E07630" w:rsidRDefault="00E07630" w:rsidP="00E07630">
        <w:pPr>
          <w:pStyle w:val="Footer"/>
          <w:ind w:right="360"/>
          <w:jc w:val="center"/>
        </w:pPr>
        <w:r>
          <w:t>RFP #26-630-8000-0016</w:t>
        </w:r>
      </w:p>
    </w:sdtContent>
  </w:sdt>
  <w:p w14:paraId="492558A8" w14:textId="5210CBBF" w:rsidR="00E07630" w:rsidRDefault="00E07630" w:rsidP="00E07630">
    <w:pPr>
      <w:jc w:val="center"/>
    </w:pPr>
    <w:r>
      <w:t>Brain Injury Services Fund – Service Coordination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492D" w14:textId="056BD04A" w:rsidR="00827537" w:rsidRPr="000E3DCA" w:rsidRDefault="00827537" w:rsidP="000E3DCA">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123470"/>
      <w:docPartObj>
        <w:docPartGallery w:val="Page Numbers (Bottom of Page)"/>
        <w:docPartUnique/>
      </w:docPartObj>
    </w:sdtPr>
    <w:sdtContent>
      <w:p w14:paraId="3DFAFAFC" w14:textId="77777777" w:rsidR="000E3DCA" w:rsidRDefault="000E3DCA" w:rsidP="000E3DCA">
        <w:pPr>
          <w:pStyle w:val="Footer"/>
          <w:ind w:right="360"/>
          <w:jc w:val="center"/>
        </w:pPr>
        <w:r>
          <w:t>Amendment No. 01</w:t>
        </w:r>
      </w:p>
      <w:p w14:paraId="607B5F80" w14:textId="77777777" w:rsidR="000E3DCA" w:rsidRDefault="000E3DCA" w:rsidP="000E3DCA">
        <w:pPr>
          <w:pStyle w:val="Footer"/>
          <w:ind w:right="360"/>
          <w:jc w:val="center"/>
        </w:pPr>
        <w:r>
          <w:t>RFP #26-630-8000-0016</w:t>
        </w:r>
      </w:p>
    </w:sdtContent>
  </w:sdt>
  <w:p w14:paraId="780B960D" w14:textId="77777777" w:rsidR="000E3DCA" w:rsidRPr="000E3DCA" w:rsidRDefault="000E3DCA" w:rsidP="000E3DCA">
    <w:pPr>
      <w:jc w:val="center"/>
    </w:pPr>
    <w:r>
      <w:t>Brain Injury Services Fund – Service Coordination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AC40" w14:textId="77777777" w:rsidR="00335752" w:rsidRDefault="00335752">
      <w:r>
        <w:separator/>
      </w:r>
    </w:p>
  </w:footnote>
  <w:footnote w:type="continuationSeparator" w:id="0">
    <w:p w14:paraId="7DDB104B" w14:textId="77777777" w:rsidR="00335752" w:rsidRDefault="00335752">
      <w:r>
        <w:continuationSeparator/>
      </w:r>
    </w:p>
  </w:footnote>
  <w:footnote w:type="continuationNotice" w:id="1">
    <w:p w14:paraId="07C406C9" w14:textId="77777777" w:rsidR="00335752" w:rsidRDefault="00335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308150"/>
      <w:docPartObj>
        <w:docPartGallery w:val="Page Numbers (Top of Page)"/>
        <w:docPartUnique/>
      </w:docPartObj>
    </w:sdtPr>
    <w:sdtEndPr>
      <w:rPr>
        <w:noProof/>
      </w:rPr>
    </w:sdtEndPr>
    <w:sdtContent>
      <w:p w14:paraId="5E938053" w14:textId="795E1567" w:rsidR="00E07630" w:rsidRDefault="00E0763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7E99FD" w14:textId="77777777" w:rsidR="00ED5289" w:rsidRDefault="00ED5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6E3" w14:textId="189B6E13" w:rsidR="000E3DCA" w:rsidRDefault="000E3DCA">
    <w:pPr>
      <w:pStyle w:val="Header"/>
      <w:jc w:val="right"/>
    </w:pPr>
  </w:p>
  <w:p w14:paraId="77E059B3" w14:textId="77777777" w:rsidR="00827537" w:rsidRDefault="00827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567007"/>
      <w:docPartObj>
        <w:docPartGallery w:val="Page Numbers (Top of Page)"/>
        <w:docPartUnique/>
      </w:docPartObj>
    </w:sdtPr>
    <w:sdtEndPr>
      <w:rPr>
        <w:noProof/>
      </w:rPr>
    </w:sdtEndPr>
    <w:sdtContent>
      <w:p w14:paraId="1DDA9CD5" w14:textId="130FE937" w:rsidR="000E3DCA" w:rsidRDefault="000E3D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3B3F43" w14:textId="77777777" w:rsidR="000E3DCA" w:rsidRDefault="000E3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12CE6"/>
    <w:multiLevelType w:val="multilevel"/>
    <w:tmpl w:val="4A808FD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0F736C17"/>
    <w:multiLevelType w:val="multilevel"/>
    <w:tmpl w:val="8796FCA0"/>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rPr>
    </w:lvl>
    <w:lvl w:ilvl="2">
      <w:start w:val="4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4246D"/>
    <w:multiLevelType w:val="multilevel"/>
    <w:tmpl w:val="4942B59A"/>
    <w:lvl w:ilvl="0">
      <w:start w:val="1"/>
      <w:numFmt w:val="decimal"/>
      <w:lvlText w:val="%1)"/>
      <w:lvlJc w:val="left"/>
      <w:pPr>
        <w:ind w:left="360" w:hanging="360"/>
      </w:pPr>
      <w:rPr>
        <w:rFonts w:hint="default"/>
      </w:rPr>
    </w:lvl>
    <w:lvl w:ilvl="1">
      <w:start w:val="3"/>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5D6FD6"/>
    <w:multiLevelType w:val="hybridMultilevel"/>
    <w:tmpl w:val="1700D106"/>
    <w:lvl w:ilvl="0" w:tplc="FFFFFFFF">
      <w:start w:val="1"/>
      <w:numFmt w:val="decimal"/>
      <w:lvlText w:val="%1."/>
      <w:lvlJc w:val="left"/>
      <w:pPr>
        <w:ind w:left="360" w:hanging="360"/>
      </w:pPr>
      <w:rPr>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66A2694"/>
    <w:multiLevelType w:val="hybridMultilevel"/>
    <w:tmpl w:val="82BC0A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E55E9"/>
    <w:multiLevelType w:val="multilevel"/>
    <w:tmpl w:val="C39CCC68"/>
    <w:lvl w:ilvl="0">
      <w:start w:val="1"/>
      <w:numFmt w:val="decimal"/>
      <w:lvlText w:val="%1."/>
      <w:lvlJc w:val="left"/>
      <w:pPr>
        <w:tabs>
          <w:tab w:val="num" w:pos="4320"/>
        </w:tabs>
        <w:ind w:left="4320" w:hanging="360"/>
      </w:pPr>
      <w:rPr>
        <w:rFonts w:ascii="Times New Roman" w:hAnsi="Times New Roman" w:cs="Times New Roman" w:hint="default"/>
        <w:b w:val="0"/>
        <w:bCs/>
        <w:i w:val="0"/>
        <w:sz w:val="24"/>
      </w:rPr>
    </w:lvl>
    <w:lvl w:ilvl="1">
      <w:start w:val="1"/>
      <w:numFmt w:val="lowerLetter"/>
      <w:lvlText w:val="%2."/>
      <w:lvlJc w:val="left"/>
      <w:pPr>
        <w:tabs>
          <w:tab w:val="num" w:pos="720"/>
        </w:tabs>
        <w:ind w:left="720" w:hanging="360"/>
      </w:pPr>
      <w:rPr>
        <w:rFonts w:hint="default"/>
        <w:i w:val="0"/>
        <w:iCs/>
      </w:rPr>
    </w:lvl>
    <w:lvl w:ilvl="2">
      <w:start w:val="1"/>
      <w:numFmt w:val="decimal"/>
      <w:lvlText w:val="%3."/>
      <w:lvlJc w:val="left"/>
      <w:pPr>
        <w:tabs>
          <w:tab w:val="num" w:pos="0"/>
        </w:tabs>
        <w:ind w:left="-360" w:firstLine="0"/>
      </w:pPr>
      <w:rPr>
        <w:rFonts w:ascii="Times New Roman" w:eastAsia="Times New Roman" w:hAnsi="Times New Roman" w:cs="Times New Roman"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6" w15:restartNumberingAfterBreak="0">
    <w:nsid w:val="1F693A0E"/>
    <w:multiLevelType w:val="multilevel"/>
    <w:tmpl w:val="6C76486C"/>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rPr>
    </w:lvl>
    <w:lvl w:ilvl="2">
      <w:start w:val="1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0C0A3B"/>
    <w:multiLevelType w:val="multilevel"/>
    <w:tmpl w:val="50AA050E"/>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rPr>
        <w:b w:val="0"/>
        <w:bCs w:val="0"/>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0" w15:restartNumberingAfterBreak="0">
    <w:nsid w:val="2423189C"/>
    <w:multiLevelType w:val="hybridMultilevel"/>
    <w:tmpl w:val="B928D790"/>
    <w:lvl w:ilvl="0" w:tplc="55063696">
      <w:start w:val="1"/>
      <w:numFmt w:val="decimal"/>
      <w:lvlText w:val="%1."/>
      <w:lvlJc w:val="left"/>
      <w:pPr>
        <w:ind w:left="1000" w:hanging="360"/>
      </w:pPr>
      <w:rPr>
        <w:rFonts w:ascii="Times New Roman" w:eastAsia="Times New Roman" w:hAnsi="Times New Roman" w:cs="Times New Roman" w:hint="default"/>
        <w:spacing w:val="-18"/>
        <w:w w:val="99"/>
        <w:sz w:val="24"/>
        <w:szCs w:val="24"/>
        <w:lang w:val="en-US" w:eastAsia="en-US" w:bidi="en-US"/>
      </w:rPr>
    </w:lvl>
    <w:lvl w:ilvl="1" w:tplc="9BAE07CA">
      <w:start w:val="1"/>
      <w:numFmt w:val="lowerLetter"/>
      <w:lvlText w:val="%2)"/>
      <w:lvlJc w:val="left"/>
      <w:pPr>
        <w:ind w:left="1451" w:hanging="264"/>
      </w:pPr>
      <w:rPr>
        <w:rFonts w:ascii="Times New Roman" w:eastAsia="Times New Roman" w:hAnsi="Times New Roman" w:cs="Times New Roman" w:hint="default"/>
        <w:spacing w:val="-1"/>
        <w:w w:val="100"/>
        <w:sz w:val="24"/>
        <w:szCs w:val="24"/>
        <w:lang w:val="en-US" w:eastAsia="en-US" w:bidi="en-US"/>
      </w:rPr>
    </w:lvl>
    <w:lvl w:ilvl="2" w:tplc="0CF45B84">
      <w:numFmt w:val="bullet"/>
      <w:lvlText w:val="•"/>
      <w:lvlJc w:val="left"/>
      <w:pPr>
        <w:ind w:left="1460" w:hanging="264"/>
      </w:pPr>
      <w:rPr>
        <w:rFonts w:hint="default"/>
        <w:lang w:val="en-US" w:eastAsia="en-US" w:bidi="en-US"/>
      </w:rPr>
    </w:lvl>
    <w:lvl w:ilvl="3" w:tplc="7396B100">
      <w:numFmt w:val="bullet"/>
      <w:lvlText w:val="•"/>
      <w:lvlJc w:val="left"/>
      <w:pPr>
        <w:ind w:left="1540" w:hanging="264"/>
      </w:pPr>
      <w:rPr>
        <w:rFonts w:hint="default"/>
        <w:lang w:val="en-US" w:eastAsia="en-US" w:bidi="en-US"/>
      </w:rPr>
    </w:lvl>
    <w:lvl w:ilvl="4" w:tplc="E1C04850">
      <w:numFmt w:val="bullet"/>
      <w:lvlText w:val="•"/>
      <w:lvlJc w:val="left"/>
      <w:pPr>
        <w:ind w:left="2774" w:hanging="264"/>
      </w:pPr>
      <w:rPr>
        <w:rFonts w:hint="default"/>
        <w:lang w:val="en-US" w:eastAsia="en-US" w:bidi="en-US"/>
      </w:rPr>
    </w:lvl>
    <w:lvl w:ilvl="5" w:tplc="8774E96A">
      <w:numFmt w:val="bullet"/>
      <w:lvlText w:val="•"/>
      <w:lvlJc w:val="left"/>
      <w:pPr>
        <w:ind w:left="4008" w:hanging="264"/>
      </w:pPr>
      <w:rPr>
        <w:rFonts w:hint="default"/>
        <w:lang w:val="en-US" w:eastAsia="en-US" w:bidi="en-US"/>
      </w:rPr>
    </w:lvl>
    <w:lvl w:ilvl="6" w:tplc="39A4BCA4">
      <w:numFmt w:val="bullet"/>
      <w:lvlText w:val="•"/>
      <w:lvlJc w:val="left"/>
      <w:pPr>
        <w:ind w:left="5242" w:hanging="264"/>
      </w:pPr>
      <w:rPr>
        <w:rFonts w:hint="default"/>
        <w:lang w:val="en-US" w:eastAsia="en-US" w:bidi="en-US"/>
      </w:rPr>
    </w:lvl>
    <w:lvl w:ilvl="7" w:tplc="7AC2E500">
      <w:numFmt w:val="bullet"/>
      <w:lvlText w:val="•"/>
      <w:lvlJc w:val="left"/>
      <w:pPr>
        <w:ind w:left="6477" w:hanging="264"/>
      </w:pPr>
      <w:rPr>
        <w:rFonts w:hint="default"/>
        <w:lang w:val="en-US" w:eastAsia="en-US" w:bidi="en-US"/>
      </w:rPr>
    </w:lvl>
    <w:lvl w:ilvl="8" w:tplc="BE44BEEE">
      <w:numFmt w:val="bullet"/>
      <w:lvlText w:val="•"/>
      <w:lvlJc w:val="left"/>
      <w:pPr>
        <w:ind w:left="7711" w:hanging="264"/>
      </w:pPr>
      <w:rPr>
        <w:rFonts w:hint="default"/>
        <w:lang w:val="en-US" w:eastAsia="en-US" w:bidi="en-US"/>
      </w:rPr>
    </w:lvl>
  </w:abstractNum>
  <w:abstractNum w:abstractNumId="21" w15:restartNumberingAfterBreak="0">
    <w:nsid w:val="250430A4"/>
    <w:multiLevelType w:val="multilevel"/>
    <w:tmpl w:val="F2727F46"/>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3"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4" w15:restartNumberingAfterBreak="0">
    <w:nsid w:val="26095408"/>
    <w:multiLevelType w:val="hybridMultilevel"/>
    <w:tmpl w:val="12A0D5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06728E"/>
    <w:multiLevelType w:val="multilevel"/>
    <w:tmpl w:val="65C2226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34"/>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A4F5A2D"/>
    <w:multiLevelType w:val="hybridMultilevel"/>
    <w:tmpl w:val="890067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3410EFE"/>
    <w:multiLevelType w:val="multilevel"/>
    <w:tmpl w:val="B3DA2CCE"/>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5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39A62D3"/>
    <w:multiLevelType w:val="hybridMultilevel"/>
    <w:tmpl w:val="24785A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35" w15:restartNumberingAfterBreak="0">
    <w:nsid w:val="3BBE32C9"/>
    <w:multiLevelType w:val="hybridMultilevel"/>
    <w:tmpl w:val="197AB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822B78"/>
    <w:multiLevelType w:val="hybridMultilevel"/>
    <w:tmpl w:val="890067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8366EE"/>
    <w:multiLevelType w:val="hybridMultilevel"/>
    <w:tmpl w:val="E82C786C"/>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CB4A5B"/>
    <w:multiLevelType w:val="multilevel"/>
    <w:tmpl w:val="53E02E44"/>
    <w:lvl w:ilvl="0">
      <w:numFmt w:val="bullet"/>
      <w:lvlText w:val="•"/>
      <w:lvlJc w:val="left"/>
      <w:pPr>
        <w:tabs>
          <w:tab w:val="num" w:pos="2160"/>
        </w:tabs>
        <w:ind w:left="2160" w:hanging="360"/>
      </w:pPr>
      <w:rPr>
        <w:rFonts w:hint="default"/>
        <w:sz w:val="20"/>
        <w:lang w:val="en-US" w:eastAsia="en-US" w:bidi="en-US"/>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1" w15:restartNumberingAfterBreak="0">
    <w:nsid w:val="4638088B"/>
    <w:multiLevelType w:val="hybridMultilevel"/>
    <w:tmpl w:val="B91AD482"/>
    <w:lvl w:ilvl="0" w:tplc="8BEC66D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4"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9D20F6"/>
    <w:multiLevelType w:val="hybridMultilevel"/>
    <w:tmpl w:val="71507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9340EB"/>
    <w:multiLevelType w:val="multilevel"/>
    <w:tmpl w:val="C5583E36"/>
    <w:lvl w:ilvl="0">
      <w:start w:val="1"/>
      <w:numFmt w:val="decimal"/>
      <w:lvlText w:val="%1)"/>
      <w:lvlJc w:val="left"/>
      <w:pPr>
        <w:ind w:left="360" w:hanging="360"/>
      </w:pPr>
      <w:rPr>
        <w:rFonts w:hint="default"/>
      </w:rPr>
    </w:lvl>
    <w:lvl w:ilvl="1">
      <w:start w:val="4"/>
      <w:numFmt w:val="upperLetter"/>
      <w:lvlText w:val="%2."/>
      <w:lvlJc w:val="left"/>
      <w:pPr>
        <w:ind w:left="720" w:hanging="360"/>
      </w:pPr>
      <w:rPr>
        <w:rFonts w:hint="default"/>
      </w:rPr>
    </w:lvl>
    <w:lvl w:ilvl="2">
      <w:start w:val="33"/>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9CE7ECC"/>
    <w:multiLevelType w:val="multilevel"/>
    <w:tmpl w:val="53E02E44"/>
    <w:lvl w:ilvl="0">
      <w:numFmt w:val="bullet"/>
      <w:lvlText w:val="•"/>
      <w:lvlJc w:val="left"/>
      <w:pPr>
        <w:tabs>
          <w:tab w:val="num" w:pos="2160"/>
        </w:tabs>
        <w:ind w:left="2160" w:hanging="360"/>
      </w:pPr>
      <w:rPr>
        <w:rFonts w:hint="default"/>
        <w:sz w:val="20"/>
        <w:lang w:val="en-US" w:eastAsia="en-US" w:bidi="en-US"/>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8" w15:restartNumberingAfterBreak="0">
    <w:nsid w:val="5A0369A6"/>
    <w:multiLevelType w:val="hybridMultilevel"/>
    <w:tmpl w:val="D06AEC44"/>
    <w:lvl w:ilvl="0" w:tplc="948EB2E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67596C"/>
    <w:multiLevelType w:val="hybridMultilevel"/>
    <w:tmpl w:val="8B62C902"/>
    <w:lvl w:ilvl="0" w:tplc="FA8C6130">
      <w:start w:val="1"/>
      <w:numFmt w:val="lowerLetter"/>
      <w:lvlText w:val="%1."/>
      <w:lvlJc w:val="left"/>
      <w:pPr>
        <w:ind w:left="1540" w:hanging="359"/>
      </w:pPr>
      <w:rPr>
        <w:rFonts w:ascii="Times New Roman" w:eastAsia="Times New Roman" w:hAnsi="Times New Roman" w:cs="Times New Roman" w:hint="default"/>
        <w:spacing w:val="-18"/>
        <w:w w:val="99"/>
        <w:sz w:val="24"/>
        <w:szCs w:val="24"/>
        <w:lang w:val="en-US" w:eastAsia="en-US" w:bidi="en-US"/>
      </w:rPr>
    </w:lvl>
    <w:lvl w:ilvl="1" w:tplc="E5F8D722">
      <w:numFmt w:val="bullet"/>
      <w:lvlText w:val="•"/>
      <w:lvlJc w:val="left"/>
      <w:pPr>
        <w:ind w:left="2404" w:hanging="359"/>
      </w:pPr>
      <w:rPr>
        <w:rFonts w:hint="default"/>
        <w:lang w:val="en-US" w:eastAsia="en-US" w:bidi="en-US"/>
      </w:rPr>
    </w:lvl>
    <w:lvl w:ilvl="2" w:tplc="CF627F24">
      <w:numFmt w:val="bullet"/>
      <w:lvlText w:val="•"/>
      <w:lvlJc w:val="left"/>
      <w:pPr>
        <w:ind w:left="3268" w:hanging="359"/>
      </w:pPr>
      <w:rPr>
        <w:rFonts w:hint="default"/>
        <w:lang w:val="en-US" w:eastAsia="en-US" w:bidi="en-US"/>
      </w:rPr>
    </w:lvl>
    <w:lvl w:ilvl="3" w:tplc="1DE8B9C2">
      <w:numFmt w:val="bullet"/>
      <w:lvlText w:val="•"/>
      <w:lvlJc w:val="left"/>
      <w:pPr>
        <w:ind w:left="4132" w:hanging="359"/>
      </w:pPr>
      <w:rPr>
        <w:rFonts w:hint="default"/>
        <w:lang w:val="en-US" w:eastAsia="en-US" w:bidi="en-US"/>
      </w:rPr>
    </w:lvl>
    <w:lvl w:ilvl="4" w:tplc="C228197A">
      <w:numFmt w:val="bullet"/>
      <w:lvlText w:val="•"/>
      <w:lvlJc w:val="left"/>
      <w:pPr>
        <w:ind w:left="4996" w:hanging="359"/>
      </w:pPr>
      <w:rPr>
        <w:rFonts w:hint="default"/>
        <w:lang w:val="en-US" w:eastAsia="en-US" w:bidi="en-US"/>
      </w:rPr>
    </w:lvl>
    <w:lvl w:ilvl="5" w:tplc="AA3C605A">
      <w:numFmt w:val="bullet"/>
      <w:lvlText w:val="•"/>
      <w:lvlJc w:val="left"/>
      <w:pPr>
        <w:ind w:left="5860" w:hanging="359"/>
      </w:pPr>
      <w:rPr>
        <w:rFonts w:hint="default"/>
        <w:lang w:val="en-US" w:eastAsia="en-US" w:bidi="en-US"/>
      </w:rPr>
    </w:lvl>
    <w:lvl w:ilvl="6" w:tplc="DAA8FB78">
      <w:numFmt w:val="bullet"/>
      <w:lvlText w:val="•"/>
      <w:lvlJc w:val="left"/>
      <w:pPr>
        <w:ind w:left="6724" w:hanging="359"/>
      </w:pPr>
      <w:rPr>
        <w:rFonts w:hint="default"/>
        <w:lang w:val="en-US" w:eastAsia="en-US" w:bidi="en-US"/>
      </w:rPr>
    </w:lvl>
    <w:lvl w:ilvl="7" w:tplc="F8A47216">
      <w:numFmt w:val="bullet"/>
      <w:lvlText w:val="•"/>
      <w:lvlJc w:val="left"/>
      <w:pPr>
        <w:ind w:left="7588" w:hanging="359"/>
      </w:pPr>
      <w:rPr>
        <w:rFonts w:hint="default"/>
        <w:lang w:val="en-US" w:eastAsia="en-US" w:bidi="en-US"/>
      </w:rPr>
    </w:lvl>
    <w:lvl w:ilvl="8" w:tplc="110C7AFA">
      <w:numFmt w:val="bullet"/>
      <w:lvlText w:val="•"/>
      <w:lvlJc w:val="left"/>
      <w:pPr>
        <w:ind w:left="8452" w:hanging="359"/>
      </w:pPr>
      <w:rPr>
        <w:rFonts w:hint="default"/>
        <w:lang w:val="en-US" w:eastAsia="en-US" w:bidi="en-US"/>
      </w:rPr>
    </w:lvl>
  </w:abstractNum>
  <w:abstractNum w:abstractNumId="50"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D26034"/>
    <w:multiLevelType w:val="multilevel"/>
    <w:tmpl w:val="720A4B30"/>
    <w:lvl w:ilvl="0">
      <w:start w:val="1"/>
      <w:numFmt w:val="decimal"/>
      <w:lvlText w:val="%1)"/>
      <w:lvlJc w:val="left"/>
      <w:pPr>
        <w:ind w:left="360" w:hanging="360"/>
      </w:pPr>
      <w:rPr>
        <w:rFonts w:hint="default"/>
      </w:rPr>
    </w:lvl>
    <w:lvl w:ilvl="1">
      <w:start w:val="3"/>
      <w:numFmt w:val="upperLetter"/>
      <w:lvlText w:val="%2."/>
      <w:lvlJc w:val="left"/>
      <w:pPr>
        <w:ind w:left="720" w:hanging="360"/>
      </w:pPr>
      <w:rPr>
        <w:rFonts w:hint="default"/>
      </w:rPr>
    </w:lvl>
    <w:lvl w:ilvl="2">
      <w:start w:val="5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BCA776C"/>
    <w:multiLevelType w:val="multilevel"/>
    <w:tmpl w:val="749A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6"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7124BC"/>
    <w:multiLevelType w:val="hybridMultilevel"/>
    <w:tmpl w:val="9E48C7FA"/>
    <w:lvl w:ilvl="0" w:tplc="6A74868E">
      <w:start w:val="1"/>
      <w:numFmt w:val="decimal"/>
      <w:lvlText w:val="%1."/>
      <w:lvlJc w:val="left"/>
      <w:pPr>
        <w:ind w:left="2160" w:hanging="360"/>
      </w:pPr>
      <w:rPr>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FD926B5"/>
    <w:multiLevelType w:val="hybridMultilevel"/>
    <w:tmpl w:val="366E89FA"/>
    <w:lvl w:ilvl="0" w:tplc="BA584908">
      <w:start w:val="1"/>
      <w:numFmt w:val="lowerLetter"/>
      <w:lvlText w:val="%1."/>
      <w:lvlJc w:val="left"/>
      <w:pPr>
        <w:ind w:left="1811" w:hanging="360"/>
      </w:pPr>
      <w:rPr>
        <w:rFonts w:ascii="Times New Roman" w:eastAsia="Times New Roman" w:hAnsi="Times New Roman" w:cs="Times New Roman" w:hint="default"/>
        <w:spacing w:val="-17"/>
        <w:w w:val="99"/>
        <w:sz w:val="24"/>
        <w:szCs w:val="24"/>
        <w:lang w:val="en-US" w:eastAsia="en-US" w:bidi="en-US"/>
      </w:rPr>
    </w:lvl>
    <w:lvl w:ilvl="1" w:tplc="2C88ADBA">
      <w:numFmt w:val="bullet"/>
      <w:lvlText w:val="•"/>
      <w:lvlJc w:val="left"/>
      <w:pPr>
        <w:ind w:left="2656" w:hanging="360"/>
      </w:pPr>
      <w:rPr>
        <w:rFonts w:hint="default"/>
        <w:lang w:val="en-US" w:eastAsia="en-US" w:bidi="en-US"/>
      </w:rPr>
    </w:lvl>
    <w:lvl w:ilvl="2" w:tplc="6BE8116A">
      <w:numFmt w:val="bullet"/>
      <w:lvlText w:val="•"/>
      <w:lvlJc w:val="left"/>
      <w:pPr>
        <w:ind w:left="3492" w:hanging="360"/>
      </w:pPr>
      <w:rPr>
        <w:rFonts w:hint="default"/>
        <w:lang w:val="en-US" w:eastAsia="en-US" w:bidi="en-US"/>
      </w:rPr>
    </w:lvl>
    <w:lvl w:ilvl="3" w:tplc="50ECD54E">
      <w:numFmt w:val="bullet"/>
      <w:lvlText w:val="•"/>
      <w:lvlJc w:val="left"/>
      <w:pPr>
        <w:ind w:left="4328" w:hanging="360"/>
      </w:pPr>
      <w:rPr>
        <w:rFonts w:hint="default"/>
        <w:lang w:val="en-US" w:eastAsia="en-US" w:bidi="en-US"/>
      </w:rPr>
    </w:lvl>
    <w:lvl w:ilvl="4" w:tplc="BB2E4D76">
      <w:numFmt w:val="bullet"/>
      <w:lvlText w:val="•"/>
      <w:lvlJc w:val="left"/>
      <w:pPr>
        <w:ind w:left="5164" w:hanging="360"/>
      </w:pPr>
      <w:rPr>
        <w:rFonts w:hint="default"/>
        <w:lang w:val="en-US" w:eastAsia="en-US" w:bidi="en-US"/>
      </w:rPr>
    </w:lvl>
    <w:lvl w:ilvl="5" w:tplc="02105866">
      <w:numFmt w:val="bullet"/>
      <w:lvlText w:val="•"/>
      <w:lvlJc w:val="left"/>
      <w:pPr>
        <w:ind w:left="6000" w:hanging="360"/>
      </w:pPr>
      <w:rPr>
        <w:rFonts w:hint="default"/>
        <w:lang w:val="en-US" w:eastAsia="en-US" w:bidi="en-US"/>
      </w:rPr>
    </w:lvl>
    <w:lvl w:ilvl="6" w:tplc="D3DE7134">
      <w:numFmt w:val="bullet"/>
      <w:lvlText w:val="•"/>
      <w:lvlJc w:val="left"/>
      <w:pPr>
        <w:ind w:left="6836" w:hanging="360"/>
      </w:pPr>
      <w:rPr>
        <w:rFonts w:hint="default"/>
        <w:lang w:val="en-US" w:eastAsia="en-US" w:bidi="en-US"/>
      </w:rPr>
    </w:lvl>
    <w:lvl w:ilvl="7" w:tplc="597A1E96">
      <w:numFmt w:val="bullet"/>
      <w:lvlText w:val="•"/>
      <w:lvlJc w:val="left"/>
      <w:pPr>
        <w:ind w:left="7672" w:hanging="360"/>
      </w:pPr>
      <w:rPr>
        <w:rFonts w:hint="default"/>
        <w:lang w:val="en-US" w:eastAsia="en-US" w:bidi="en-US"/>
      </w:rPr>
    </w:lvl>
    <w:lvl w:ilvl="8" w:tplc="A84041E0">
      <w:numFmt w:val="bullet"/>
      <w:lvlText w:val="•"/>
      <w:lvlJc w:val="left"/>
      <w:pPr>
        <w:ind w:left="8508" w:hanging="360"/>
      </w:pPr>
      <w:rPr>
        <w:rFonts w:hint="default"/>
        <w:lang w:val="en-US" w:eastAsia="en-US" w:bidi="en-US"/>
      </w:rPr>
    </w:lvl>
  </w:abstractNum>
  <w:abstractNum w:abstractNumId="59" w15:restartNumberingAfterBreak="0">
    <w:nsid w:val="72020D65"/>
    <w:multiLevelType w:val="hybridMultilevel"/>
    <w:tmpl w:val="6C94ED8A"/>
    <w:lvl w:ilvl="0" w:tplc="B7BE9C8A">
      <w:start w:val="2"/>
      <w:numFmt w:val="upperLetter"/>
      <w:lvlText w:val="%1."/>
      <w:lvlJc w:val="left"/>
      <w:pPr>
        <w:ind w:left="551" w:hanging="452"/>
        <w:jc w:val="right"/>
      </w:pPr>
      <w:rPr>
        <w:rFonts w:ascii="Times New Roman" w:eastAsia="Times New Roman" w:hAnsi="Times New Roman" w:cs="Times New Roman" w:hint="default"/>
        <w:b/>
        <w:bCs/>
        <w:spacing w:val="-3"/>
        <w:w w:val="99"/>
        <w:sz w:val="24"/>
        <w:szCs w:val="24"/>
        <w:lang w:val="en-US" w:eastAsia="en-US" w:bidi="en-US"/>
      </w:rPr>
    </w:lvl>
    <w:lvl w:ilvl="1" w:tplc="CAE073AE">
      <w:start w:val="1"/>
      <w:numFmt w:val="decimal"/>
      <w:lvlText w:val="%2."/>
      <w:lvlJc w:val="left"/>
      <w:pPr>
        <w:ind w:left="520" w:hanging="240"/>
      </w:pPr>
      <w:rPr>
        <w:rFonts w:ascii="Times New Roman" w:eastAsia="Times New Roman" w:hAnsi="Times New Roman" w:cs="Times New Roman" w:hint="default"/>
        <w:spacing w:val="-6"/>
        <w:w w:val="99"/>
        <w:sz w:val="24"/>
        <w:szCs w:val="24"/>
        <w:lang w:val="en-US" w:eastAsia="en-US" w:bidi="en-US"/>
      </w:rPr>
    </w:lvl>
    <w:lvl w:ilvl="2" w:tplc="4016F4B0">
      <w:numFmt w:val="bullet"/>
      <w:lvlText w:val="•"/>
      <w:lvlJc w:val="left"/>
      <w:pPr>
        <w:ind w:left="640" w:hanging="240"/>
      </w:pPr>
      <w:rPr>
        <w:rFonts w:hint="default"/>
        <w:lang w:val="en-US" w:eastAsia="en-US" w:bidi="en-US"/>
      </w:rPr>
    </w:lvl>
    <w:lvl w:ilvl="3" w:tplc="C14E6EC8">
      <w:numFmt w:val="bullet"/>
      <w:lvlText w:val="•"/>
      <w:lvlJc w:val="left"/>
      <w:pPr>
        <w:ind w:left="1832" w:hanging="240"/>
      </w:pPr>
      <w:rPr>
        <w:rFonts w:hint="default"/>
        <w:lang w:val="en-US" w:eastAsia="en-US" w:bidi="en-US"/>
      </w:rPr>
    </w:lvl>
    <w:lvl w:ilvl="4" w:tplc="6350792C">
      <w:numFmt w:val="bullet"/>
      <w:lvlText w:val="•"/>
      <w:lvlJc w:val="left"/>
      <w:pPr>
        <w:ind w:left="3025" w:hanging="240"/>
      </w:pPr>
      <w:rPr>
        <w:rFonts w:hint="default"/>
        <w:lang w:val="en-US" w:eastAsia="en-US" w:bidi="en-US"/>
      </w:rPr>
    </w:lvl>
    <w:lvl w:ilvl="5" w:tplc="2FB6D674">
      <w:numFmt w:val="bullet"/>
      <w:lvlText w:val="•"/>
      <w:lvlJc w:val="left"/>
      <w:pPr>
        <w:ind w:left="4217" w:hanging="240"/>
      </w:pPr>
      <w:rPr>
        <w:rFonts w:hint="default"/>
        <w:lang w:val="en-US" w:eastAsia="en-US" w:bidi="en-US"/>
      </w:rPr>
    </w:lvl>
    <w:lvl w:ilvl="6" w:tplc="AE301150">
      <w:numFmt w:val="bullet"/>
      <w:lvlText w:val="•"/>
      <w:lvlJc w:val="left"/>
      <w:pPr>
        <w:ind w:left="5410" w:hanging="240"/>
      </w:pPr>
      <w:rPr>
        <w:rFonts w:hint="default"/>
        <w:lang w:val="en-US" w:eastAsia="en-US" w:bidi="en-US"/>
      </w:rPr>
    </w:lvl>
    <w:lvl w:ilvl="7" w:tplc="8E8E63D4">
      <w:numFmt w:val="bullet"/>
      <w:lvlText w:val="•"/>
      <w:lvlJc w:val="left"/>
      <w:pPr>
        <w:ind w:left="6602" w:hanging="240"/>
      </w:pPr>
      <w:rPr>
        <w:rFonts w:hint="default"/>
        <w:lang w:val="en-US" w:eastAsia="en-US" w:bidi="en-US"/>
      </w:rPr>
    </w:lvl>
    <w:lvl w:ilvl="8" w:tplc="168C44B2">
      <w:numFmt w:val="bullet"/>
      <w:lvlText w:val="•"/>
      <w:lvlJc w:val="left"/>
      <w:pPr>
        <w:ind w:left="7795" w:hanging="240"/>
      </w:pPr>
      <w:rPr>
        <w:rFonts w:hint="default"/>
        <w:lang w:val="en-US" w:eastAsia="en-US" w:bidi="en-US"/>
      </w:rPr>
    </w:lvl>
  </w:abstractNum>
  <w:abstractNum w:abstractNumId="60" w15:restartNumberingAfterBreak="0">
    <w:nsid w:val="72EA3E2A"/>
    <w:multiLevelType w:val="hybridMultilevel"/>
    <w:tmpl w:val="39609272"/>
    <w:lvl w:ilvl="0" w:tplc="B7B6300E">
      <w:start w:val="5"/>
      <w:numFmt w:val="upperLetter"/>
      <w:lvlText w:val="%1."/>
      <w:lvlJc w:val="left"/>
      <w:pPr>
        <w:tabs>
          <w:tab w:val="num" w:pos="720"/>
        </w:tabs>
        <w:ind w:left="720" w:hanging="360"/>
      </w:pPr>
      <w:rPr>
        <w:rFonts w:cs="Times New Roman" w:hint="default"/>
      </w:rPr>
    </w:lvl>
    <w:lvl w:ilvl="1" w:tplc="0F68440C">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1" w15:restartNumberingAfterBreak="0">
    <w:nsid w:val="78994D12"/>
    <w:multiLevelType w:val="hybridMultilevel"/>
    <w:tmpl w:val="C672ABCE"/>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0409000F">
      <w:start w:val="1"/>
      <w:numFmt w:val="decimal"/>
      <w:lvlText w:val="%4."/>
      <w:lvlJc w:val="left"/>
      <w:pPr>
        <w:ind w:left="1080" w:hanging="360"/>
      </w:p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FB30EB74">
      <w:start w:val="1"/>
      <w:numFmt w:val="bullet"/>
      <w:lvlText w:val=""/>
      <w:lvlJc w:val="left"/>
      <w:pPr>
        <w:tabs>
          <w:tab w:val="num" w:pos="1800"/>
        </w:tabs>
        <w:ind w:left="1800" w:hanging="360"/>
      </w:pPr>
      <w:rPr>
        <w:rFonts w:ascii="Symbol" w:hAnsi="Symbol" w:hint="default"/>
      </w:rPr>
    </w:lvl>
  </w:abstractNum>
  <w:abstractNum w:abstractNumId="62" w15:restartNumberingAfterBreak="0">
    <w:nsid w:val="78BF0655"/>
    <w:multiLevelType w:val="hybridMultilevel"/>
    <w:tmpl w:val="2C0AC816"/>
    <w:lvl w:ilvl="0" w:tplc="9C087CBC">
      <w:start w:val="1"/>
      <w:numFmt w:val="upperLetter"/>
      <w:lvlText w:val="%1."/>
      <w:lvlJc w:val="left"/>
      <w:pPr>
        <w:ind w:left="1720" w:hanging="360"/>
      </w:pPr>
      <w:rPr>
        <w:rFonts w:ascii="Times New Roman" w:eastAsia="Times New Roman" w:hAnsi="Times New Roman" w:cs="Times New Roman" w:hint="default"/>
        <w:spacing w:val="-1"/>
        <w:w w:val="99"/>
        <w:sz w:val="24"/>
        <w:szCs w:val="24"/>
        <w:lang w:val="en-US" w:eastAsia="en-US" w:bidi="en-US"/>
      </w:rPr>
    </w:lvl>
    <w:lvl w:ilvl="1" w:tplc="B0A8AFC2">
      <w:numFmt w:val="bullet"/>
      <w:lvlText w:val="•"/>
      <w:lvlJc w:val="left"/>
      <w:pPr>
        <w:ind w:left="2566" w:hanging="360"/>
      </w:pPr>
      <w:rPr>
        <w:rFonts w:hint="default"/>
        <w:lang w:val="en-US" w:eastAsia="en-US" w:bidi="en-US"/>
      </w:rPr>
    </w:lvl>
    <w:lvl w:ilvl="2" w:tplc="574EE578">
      <w:numFmt w:val="bullet"/>
      <w:lvlText w:val="•"/>
      <w:lvlJc w:val="left"/>
      <w:pPr>
        <w:ind w:left="3412" w:hanging="360"/>
      </w:pPr>
      <w:rPr>
        <w:rFonts w:hint="default"/>
        <w:lang w:val="en-US" w:eastAsia="en-US" w:bidi="en-US"/>
      </w:rPr>
    </w:lvl>
    <w:lvl w:ilvl="3" w:tplc="EAD6BF4E">
      <w:numFmt w:val="bullet"/>
      <w:lvlText w:val="•"/>
      <w:lvlJc w:val="left"/>
      <w:pPr>
        <w:ind w:left="4258" w:hanging="360"/>
      </w:pPr>
      <w:rPr>
        <w:rFonts w:hint="default"/>
        <w:lang w:val="en-US" w:eastAsia="en-US" w:bidi="en-US"/>
      </w:rPr>
    </w:lvl>
    <w:lvl w:ilvl="4" w:tplc="BE88E1BC">
      <w:numFmt w:val="bullet"/>
      <w:lvlText w:val="•"/>
      <w:lvlJc w:val="left"/>
      <w:pPr>
        <w:ind w:left="5104" w:hanging="360"/>
      </w:pPr>
      <w:rPr>
        <w:rFonts w:hint="default"/>
        <w:lang w:val="en-US" w:eastAsia="en-US" w:bidi="en-US"/>
      </w:rPr>
    </w:lvl>
    <w:lvl w:ilvl="5" w:tplc="9AECD99A">
      <w:numFmt w:val="bullet"/>
      <w:lvlText w:val="•"/>
      <w:lvlJc w:val="left"/>
      <w:pPr>
        <w:ind w:left="5950" w:hanging="360"/>
      </w:pPr>
      <w:rPr>
        <w:rFonts w:hint="default"/>
        <w:lang w:val="en-US" w:eastAsia="en-US" w:bidi="en-US"/>
      </w:rPr>
    </w:lvl>
    <w:lvl w:ilvl="6" w:tplc="936875E4">
      <w:numFmt w:val="bullet"/>
      <w:lvlText w:val="•"/>
      <w:lvlJc w:val="left"/>
      <w:pPr>
        <w:ind w:left="6796" w:hanging="360"/>
      </w:pPr>
      <w:rPr>
        <w:rFonts w:hint="default"/>
        <w:lang w:val="en-US" w:eastAsia="en-US" w:bidi="en-US"/>
      </w:rPr>
    </w:lvl>
    <w:lvl w:ilvl="7" w:tplc="1BFC1126">
      <w:numFmt w:val="bullet"/>
      <w:lvlText w:val="•"/>
      <w:lvlJc w:val="left"/>
      <w:pPr>
        <w:ind w:left="7642" w:hanging="360"/>
      </w:pPr>
      <w:rPr>
        <w:rFonts w:hint="default"/>
        <w:lang w:val="en-US" w:eastAsia="en-US" w:bidi="en-US"/>
      </w:rPr>
    </w:lvl>
    <w:lvl w:ilvl="8" w:tplc="26FE2536">
      <w:numFmt w:val="bullet"/>
      <w:lvlText w:val="•"/>
      <w:lvlJc w:val="left"/>
      <w:pPr>
        <w:ind w:left="8488" w:hanging="360"/>
      </w:pPr>
      <w:rPr>
        <w:rFonts w:hint="default"/>
        <w:lang w:val="en-US" w:eastAsia="en-US" w:bidi="en-US"/>
      </w:rPr>
    </w:lvl>
  </w:abstractNum>
  <w:abstractNum w:abstractNumId="63"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65" w15:restartNumberingAfterBreak="0">
    <w:nsid w:val="7D4F1141"/>
    <w:multiLevelType w:val="hybridMultilevel"/>
    <w:tmpl w:val="0832A8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6"/>
  </w:num>
  <w:num w:numId="2" w16cid:durableId="610599382">
    <w:abstractNumId w:val="22"/>
  </w:num>
  <w:num w:numId="3" w16cid:durableId="165942331">
    <w:abstractNumId w:val="0"/>
  </w:num>
  <w:num w:numId="4" w16cid:durableId="372116867">
    <w:abstractNumId w:val="34"/>
    <w:lvlOverride w:ilvl="0">
      <w:startOverride w:val="1"/>
    </w:lvlOverride>
  </w:num>
  <w:num w:numId="5" w16cid:durableId="60118910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9"/>
    <w:lvlOverride w:ilvl="0">
      <w:startOverride w:val="4"/>
    </w:lvlOverride>
  </w:num>
  <w:num w:numId="7" w16cid:durableId="538903622">
    <w:abstractNumId w:val="64"/>
    <w:lvlOverride w:ilvl="0">
      <w:startOverride w:val="6"/>
    </w:lvlOverride>
  </w:num>
  <w:num w:numId="8" w16cid:durableId="392436758">
    <w:abstractNumId w:val="23"/>
    <w:lvlOverride w:ilvl="0">
      <w:startOverride w:val="8"/>
    </w:lvlOverride>
  </w:num>
  <w:num w:numId="9" w16cid:durableId="139470021">
    <w:abstractNumId w:val="25"/>
  </w:num>
  <w:num w:numId="10" w16cid:durableId="1720083756">
    <w:abstractNumId w:val="1"/>
  </w:num>
  <w:num w:numId="11" w16cid:durableId="1507674116">
    <w:abstractNumId w:val="36"/>
  </w:num>
  <w:num w:numId="12" w16cid:durableId="1904564547">
    <w:abstractNumId w:val="17"/>
  </w:num>
  <w:num w:numId="13" w16cid:durableId="1893032992">
    <w:abstractNumId w:val="14"/>
  </w:num>
  <w:num w:numId="14" w16cid:durableId="1442922161">
    <w:abstractNumId w:val="44"/>
  </w:num>
  <w:num w:numId="15" w16cid:durableId="1296520896">
    <w:abstractNumId w:val="57"/>
  </w:num>
  <w:num w:numId="16" w16cid:durableId="1017079302">
    <w:abstractNumId w:val="7"/>
  </w:num>
  <w:num w:numId="17" w16cid:durableId="1860580660">
    <w:abstractNumId w:val="66"/>
  </w:num>
  <w:num w:numId="18" w16cid:durableId="1856535537">
    <w:abstractNumId w:val="32"/>
  </w:num>
  <w:num w:numId="19" w16cid:durableId="206767320">
    <w:abstractNumId w:val="24"/>
  </w:num>
  <w:num w:numId="20" w16cid:durableId="1005938035">
    <w:abstractNumId w:val="31"/>
  </w:num>
  <w:num w:numId="21" w16cid:durableId="1350909883">
    <w:abstractNumId w:val="65"/>
  </w:num>
  <w:num w:numId="22" w16cid:durableId="1914317990">
    <w:abstractNumId w:val="39"/>
  </w:num>
  <w:num w:numId="23" w16cid:durableId="2111390512">
    <w:abstractNumId w:val="37"/>
  </w:num>
  <w:num w:numId="24" w16cid:durableId="1812552297">
    <w:abstractNumId w:val="13"/>
  </w:num>
  <w:num w:numId="25" w16cid:durableId="448863289">
    <w:abstractNumId w:val="10"/>
  </w:num>
  <w:num w:numId="26" w16cid:durableId="2087805334">
    <w:abstractNumId w:val="51"/>
  </w:num>
  <w:num w:numId="27" w16cid:durableId="223420597">
    <w:abstractNumId w:val="2"/>
  </w:num>
  <w:num w:numId="28" w16cid:durableId="1668746917">
    <w:abstractNumId w:val="52"/>
  </w:num>
  <w:num w:numId="29" w16cid:durableId="1841041738">
    <w:abstractNumId w:val="38"/>
  </w:num>
  <w:num w:numId="30" w16cid:durableId="948391910">
    <w:abstractNumId w:val="56"/>
  </w:num>
  <w:num w:numId="31" w16cid:durableId="178279157">
    <w:abstractNumId w:val="55"/>
  </w:num>
  <w:num w:numId="32" w16cid:durableId="1399402236">
    <w:abstractNumId w:val="43"/>
  </w:num>
  <w:num w:numId="33" w16cid:durableId="1539783466">
    <w:abstractNumId w:val="63"/>
  </w:num>
  <w:num w:numId="34" w16cid:durableId="1676106377">
    <w:abstractNumId w:val="28"/>
  </w:num>
  <w:num w:numId="35" w16cid:durableId="768047506">
    <w:abstractNumId w:val="3"/>
  </w:num>
  <w:num w:numId="36" w16cid:durableId="801966267">
    <w:abstractNumId w:val="33"/>
  </w:num>
  <w:num w:numId="37" w16cid:durableId="1987054487">
    <w:abstractNumId w:val="50"/>
  </w:num>
  <w:num w:numId="38" w16cid:durableId="1571191695">
    <w:abstractNumId w:val="48"/>
  </w:num>
  <w:num w:numId="39" w16cid:durableId="287199281">
    <w:abstractNumId w:val="54"/>
  </w:num>
  <w:num w:numId="40" w16cid:durableId="1874346372">
    <w:abstractNumId w:val="18"/>
  </w:num>
  <w:num w:numId="41" w16cid:durableId="117262164">
    <w:abstractNumId w:val="16"/>
  </w:num>
  <w:num w:numId="42" w16cid:durableId="1996301387">
    <w:abstractNumId w:val="8"/>
  </w:num>
  <w:num w:numId="43" w16cid:durableId="1325430703">
    <w:abstractNumId w:val="46"/>
  </w:num>
  <w:num w:numId="44" w16cid:durableId="826938726">
    <w:abstractNumId w:val="21"/>
  </w:num>
  <w:num w:numId="45" w16cid:durableId="1899045363">
    <w:abstractNumId w:val="12"/>
  </w:num>
  <w:num w:numId="46" w16cid:durableId="109982680">
    <w:abstractNumId w:val="30"/>
  </w:num>
  <w:num w:numId="47" w16cid:durableId="582224853">
    <w:abstractNumId w:val="47"/>
  </w:num>
  <w:num w:numId="48" w16cid:durableId="1134254345">
    <w:abstractNumId w:val="4"/>
  </w:num>
  <w:num w:numId="49" w16cid:durableId="565070494">
    <w:abstractNumId w:val="40"/>
  </w:num>
  <w:num w:numId="50" w16cid:durableId="273250803">
    <w:abstractNumId w:val="26"/>
  </w:num>
  <w:num w:numId="51" w16cid:durableId="1550268155">
    <w:abstractNumId w:val="15"/>
  </w:num>
  <w:num w:numId="52" w16cid:durableId="2121217087">
    <w:abstractNumId w:val="5"/>
  </w:num>
  <w:num w:numId="53" w16cid:durableId="2010793370">
    <w:abstractNumId w:val="53"/>
  </w:num>
  <w:num w:numId="54" w16cid:durableId="1252160737">
    <w:abstractNumId w:val="27"/>
  </w:num>
  <w:num w:numId="55" w16cid:durableId="7873970">
    <w:abstractNumId w:val="35"/>
  </w:num>
  <w:num w:numId="56" w16cid:durableId="1245846751">
    <w:abstractNumId w:val="41"/>
  </w:num>
  <w:num w:numId="57" w16cid:durableId="889195667">
    <w:abstractNumId w:val="61"/>
  </w:num>
  <w:num w:numId="58" w16cid:durableId="808790459">
    <w:abstractNumId w:val="60"/>
  </w:num>
  <w:num w:numId="59" w16cid:durableId="1154949220">
    <w:abstractNumId w:val="59"/>
  </w:num>
  <w:num w:numId="60" w16cid:durableId="870844901">
    <w:abstractNumId w:val="62"/>
  </w:num>
  <w:num w:numId="61" w16cid:durableId="1023743649">
    <w:abstractNumId w:val="58"/>
  </w:num>
  <w:num w:numId="62" w16cid:durableId="14581284">
    <w:abstractNumId w:val="49"/>
  </w:num>
  <w:num w:numId="63" w16cid:durableId="938102178">
    <w:abstractNumId w:val="20"/>
  </w:num>
  <w:num w:numId="64" w16cid:durableId="919024327">
    <w:abstractNumId w:val="42"/>
  </w:num>
  <w:num w:numId="65" w16cid:durableId="561989387">
    <w:abstractNumId w:val="9"/>
  </w:num>
  <w:num w:numId="66" w16cid:durableId="98528738">
    <w:abstractNumId w:val="29"/>
  </w:num>
  <w:num w:numId="67" w16cid:durableId="2120752598">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036"/>
    <w:rsid w:val="00002B20"/>
    <w:rsid w:val="00002F2A"/>
    <w:rsid w:val="00004C41"/>
    <w:rsid w:val="00006F70"/>
    <w:rsid w:val="00006FB7"/>
    <w:rsid w:val="000074FD"/>
    <w:rsid w:val="0000752C"/>
    <w:rsid w:val="0000793E"/>
    <w:rsid w:val="000128CF"/>
    <w:rsid w:val="00013ACB"/>
    <w:rsid w:val="0001499B"/>
    <w:rsid w:val="00016D30"/>
    <w:rsid w:val="00017919"/>
    <w:rsid w:val="00017F28"/>
    <w:rsid w:val="0002116B"/>
    <w:rsid w:val="00021233"/>
    <w:rsid w:val="00022FC8"/>
    <w:rsid w:val="0002425F"/>
    <w:rsid w:val="00024DB9"/>
    <w:rsid w:val="000253CB"/>
    <w:rsid w:val="000256A1"/>
    <w:rsid w:val="000259BA"/>
    <w:rsid w:val="000305BF"/>
    <w:rsid w:val="000311A3"/>
    <w:rsid w:val="000319B8"/>
    <w:rsid w:val="0003665B"/>
    <w:rsid w:val="00037A16"/>
    <w:rsid w:val="00037C87"/>
    <w:rsid w:val="00040C8F"/>
    <w:rsid w:val="00041A11"/>
    <w:rsid w:val="000433BB"/>
    <w:rsid w:val="00043E1C"/>
    <w:rsid w:val="000464E6"/>
    <w:rsid w:val="00046D71"/>
    <w:rsid w:val="00047012"/>
    <w:rsid w:val="0004769E"/>
    <w:rsid w:val="00050840"/>
    <w:rsid w:val="00050B22"/>
    <w:rsid w:val="00050DF0"/>
    <w:rsid w:val="0005137B"/>
    <w:rsid w:val="00052D64"/>
    <w:rsid w:val="00052FE8"/>
    <w:rsid w:val="0005305A"/>
    <w:rsid w:val="000537FA"/>
    <w:rsid w:val="00054950"/>
    <w:rsid w:val="000549B2"/>
    <w:rsid w:val="0006059F"/>
    <w:rsid w:val="00060A50"/>
    <w:rsid w:val="00061F4A"/>
    <w:rsid w:val="000632AC"/>
    <w:rsid w:val="0006389F"/>
    <w:rsid w:val="000638A6"/>
    <w:rsid w:val="00065D66"/>
    <w:rsid w:val="0006602C"/>
    <w:rsid w:val="0006662E"/>
    <w:rsid w:val="0006715E"/>
    <w:rsid w:val="000675A3"/>
    <w:rsid w:val="00070915"/>
    <w:rsid w:val="00071505"/>
    <w:rsid w:val="00072B36"/>
    <w:rsid w:val="00073626"/>
    <w:rsid w:val="00073F3B"/>
    <w:rsid w:val="00081663"/>
    <w:rsid w:val="00083397"/>
    <w:rsid w:val="00084319"/>
    <w:rsid w:val="00084C7E"/>
    <w:rsid w:val="0008531F"/>
    <w:rsid w:val="00085647"/>
    <w:rsid w:val="0008649B"/>
    <w:rsid w:val="000878CF"/>
    <w:rsid w:val="00090054"/>
    <w:rsid w:val="0009071C"/>
    <w:rsid w:val="000919A4"/>
    <w:rsid w:val="000922B7"/>
    <w:rsid w:val="000922BC"/>
    <w:rsid w:val="000923F4"/>
    <w:rsid w:val="00093F68"/>
    <w:rsid w:val="00094919"/>
    <w:rsid w:val="000962F8"/>
    <w:rsid w:val="000969B0"/>
    <w:rsid w:val="00096FEC"/>
    <w:rsid w:val="00097A05"/>
    <w:rsid w:val="000A249B"/>
    <w:rsid w:val="000A27F9"/>
    <w:rsid w:val="000A2C79"/>
    <w:rsid w:val="000A2D27"/>
    <w:rsid w:val="000A3227"/>
    <w:rsid w:val="000A38FB"/>
    <w:rsid w:val="000A43EF"/>
    <w:rsid w:val="000A5871"/>
    <w:rsid w:val="000A71BD"/>
    <w:rsid w:val="000B057A"/>
    <w:rsid w:val="000B093E"/>
    <w:rsid w:val="000B16D2"/>
    <w:rsid w:val="000B176F"/>
    <w:rsid w:val="000B2614"/>
    <w:rsid w:val="000B2A55"/>
    <w:rsid w:val="000B307F"/>
    <w:rsid w:val="000B508F"/>
    <w:rsid w:val="000B5644"/>
    <w:rsid w:val="000B6E33"/>
    <w:rsid w:val="000B72CA"/>
    <w:rsid w:val="000B77C2"/>
    <w:rsid w:val="000B7CD9"/>
    <w:rsid w:val="000C017F"/>
    <w:rsid w:val="000C0777"/>
    <w:rsid w:val="000C1232"/>
    <w:rsid w:val="000C28AF"/>
    <w:rsid w:val="000C3F4A"/>
    <w:rsid w:val="000C601D"/>
    <w:rsid w:val="000C603D"/>
    <w:rsid w:val="000C65A9"/>
    <w:rsid w:val="000C7839"/>
    <w:rsid w:val="000C7B15"/>
    <w:rsid w:val="000C7CBC"/>
    <w:rsid w:val="000D0916"/>
    <w:rsid w:val="000D1013"/>
    <w:rsid w:val="000D1F0E"/>
    <w:rsid w:val="000D2360"/>
    <w:rsid w:val="000D27EA"/>
    <w:rsid w:val="000D2B7B"/>
    <w:rsid w:val="000D3105"/>
    <w:rsid w:val="000D35CB"/>
    <w:rsid w:val="000D4529"/>
    <w:rsid w:val="000D49FC"/>
    <w:rsid w:val="000D50FC"/>
    <w:rsid w:val="000D51B3"/>
    <w:rsid w:val="000D5A3C"/>
    <w:rsid w:val="000D7CB2"/>
    <w:rsid w:val="000E00A3"/>
    <w:rsid w:val="000E08BA"/>
    <w:rsid w:val="000E0AB6"/>
    <w:rsid w:val="000E0C87"/>
    <w:rsid w:val="000E17D7"/>
    <w:rsid w:val="000E2B33"/>
    <w:rsid w:val="000E33BA"/>
    <w:rsid w:val="000E3BE6"/>
    <w:rsid w:val="000E3DCA"/>
    <w:rsid w:val="000E58AB"/>
    <w:rsid w:val="000E6980"/>
    <w:rsid w:val="000E7BCC"/>
    <w:rsid w:val="000F092E"/>
    <w:rsid w:val="000F19AF"/>
    <w:rsid w:val="000F213D"/>
    <w:rsid w:val="000F2889"/>
    <w:rsid w:val="000F476C"/>
    <w:rsid w:val="000F4DE4"/>
    <w:rsid w:val="000F5AE9"/>
    <w:rsid w:val="000F63C0"/>
    <w:rsid w:val="000F6A6B"/>
    <w:rsid w:val="000F6B94"/>
    <w:rsid w:val="000F6BDE"/>
    <w:rsid w:val="000F717B"/>
    <w:rsid w:val="000F7B7C"/>
    <w:rsid w:val="000F7BA8"/>
    <w:rsid w:val="000F7C01"/>
    <w:rsid w:val="00100004"/>
    <w:rsid w:val="00100704"/>
    <w:rsid w:val="00100BDC"/>
    <w:rsid w:val="00102C69"/>
    <w:rsid w:val="00102D30"/>
    <w:rsid w:val="00103AC7"/>
    <w:rsid w:val="001054E4"/>
    <w:rsid w:val="00106CD8"/>
    <w:rsid w:val="00107ABE"/>
    <w:rsid w:val="0011066A"/>
    <w:rsid w:val="0011078C"/>
    <w:rsid w:val="0011173F"/>
    <w:rsid w:val="00112477"/>
    <w:rsid w:val="00114006"/>
    <w:rsid w:val="00114C16"/>
    <w:rsid w:val="00114D1D"/>
    <w:rsid w:val="00115828"/>
    <w:rsid w:val="00115E94"/>
    <w:rsid w:val="001203F3"/>
    <w:rsid w:val="001206A3"/>
    <w:rsid w:val="001215A8"/>
    <w:rsid w:val="00122647"/>
    <w:rsid w:val="00122684"/>
    <w:rsid w:val="0012324B"/>
    <w:rsid w:val="001234BD"/>
    <w:rsid w:val="0012464F"/>
    <w:rsid w:val="0012517F"/>
    <w:rsid w:val="00125AB2"/>
    <w:rsid w:val="00125ED3"/>
    <w:rsid w:val="001263EB"/>
    <w:rsid w:val="00126C5C"/>
    <w:rsid w:val="00127D2B"/>
    <w:rsid w:val="001320FA"/>
    <w:rsid w:val="0013258D"/>
    <w:rsid w:val="00137BB5"/>
    <w:rsid w:val="001405E3"/>
    <w:rsid w:val="001424F3"/>
    <w:rsid w:val="001426B4"/>
    <w:rsid w:val="00142ACA"/>
    <w:rsid w:val="00142E2A"/>
    <w:rsid w:val="00143959"/>
    <w:rsid w:val="00143B05"/>
    <w:rsid w:val="001440F4"/>
    <w:rsid w:val="00144284"/>
    <w:rsid w:val="00144F6D"/>
    <w:rsid w:val="001500BE"/>
    <w:rsid w:val="001504E3"/>
    <w:rsid w:val="00150ED9"/>
    <w:rsid w:val="00151F6C"/>
    <w:rsid w:val="001524E7"/>
    <w:rsid w:val="001530A6"/>
    <w:rsid w:val="001530EB"/>
    <w:rsid w:val="001537A6"/>
    <w:rsid w:val="00153C7D"/>
    <w:rsid w:val="001549BA"/>
    <w:rsid w:val="00154BD3"/>
    <w:rsid w:val="00155635"/>
    <w:rsid w:val="001566A0"/>
    <w:rsid w:val="00156FE6"/>
    <w:rsid w:val="00160861"/>
    <w:rsid w:val="00161A04"/>
    <w:rsid w:val="0016258C"/>
    <w:rsid w:val="001631DC"/>
    <w:rsid w:val="001639AD"/>
    <w:rsid w:val="00163DD1"/>
    <w:rsid w:val="001650E6"/>
    <w:rsid w:val="0016518D"/>
    <w:rsid w:val="0016677B"/>
    <w:rsid w:val="00170D02"/>
    <w:rsid w:val="00171BFB"/>
    <w:rsid w:val="00171C38"/>
    <w:rsid w:val="00171C41"/>
    <w:rsid w:val="00171E39"/>
    <w:rsid w:val="0017296E"/>
    <w:rsid w:val="00173277"/>
    <w:rsid w:val="00173446"/>
    <w:rsid w:val="001754F1"/>
    <w:rsid w:val="00175E70"/>
    <w:rsid w:val="001771AC"/>
    <w:rsid w:val="0018112D"/>
    <w:rsid w:val="00181526"/>
    <w:rsid w:val="00181B23"/>
    <w:rsid w:val="0018225D"/>
    <w:rsid w:val="001828A6"/>
    <w:rsid w:val="001839BE"/>
    <w:rsid w:val="00184625"/>
    <w:rsid w:val="00184CE7"/>
    <w:rsid w:val="001853DF"/>
    <w:rsid w:val="001854BE"/>
    <w:rsid w:val="00186D2B"/>
    <w:rsid w:val="00186E39"/>
    <w:rsid w:val="00187C97"/>
    <w:rsid w:val="001908F4"/>
    <w:rsid w:val="001912DE"/>
    <w:rsid w:val="00191DA1"/>
    <w:rsid w:val="001924E4"/>
    <w:rsid w:val="00193023"/>
    <w:rsid w:val="001936DA"/>
    <w:rsid w:val="001937CE"/>
    <w:rsid w:val="0019427E"/>
    <w:rsid w:val="001945BD"/>
    <w:rsid w:val="00195DCB"/>
    <w:rsid w:val="001A0CF8"/>
    <w:rsid w:val="001A15CD"/>
    <w:rsid w:val="001A24A8"/>
    <w:rsid w:val="001A4ECC"/>
    <w:rsid w:val="001A5310"/>
    <w:rsid w:val="001A5AAB"/>
    <w:rsid w:val="001A6ECF"/>
    <w:rsid w:val="001A712B"/>
    <w:rsid w:val="001B02B6"/>
    <w:rsid w:val="001B043B"/>
    <w:rsid w:val="001B0592"/>
    <w:rsid w:val="001B2416"/>
    <w:rsid w:val="001B314D"/>
    <w:rsid w:val="001B4EFC"/>
    <w:rsid w:val="001B510D"/>
    <w:rsid w:val="001B5824"/>
    <w:rsid w:val="001B73B9"/>
    <w:rsid w:val="001B7828"/>
    <w:rsid w:val="001B7B97"/>
    <w:rsid w:val="001B7D1F"/>
    <w:rsid w:val="001C02AF"/>
    <w:rsid w:val="001C1BB8"/>
    <w:rsid w:val="001C3104"/>
    <w:rsid w:val="001C40E5"/>
    <w:rsid w:val="001C6061"/>
    <w:rsid w:val="001C6597"/>
    <w:rsid w:val="001C666D"/>
    <w:rsid w:val="001C771F"/>
    <w:rsid w:val="001C773A"/>
    <w:rsid w:val="001D0301"/>
    <w:rsid w:val="001D0573"/>
    <w:rsid w:val="001D09DF"/>
    <w:rsid w:val="001D1122"/>
    <w:rsid w:val="001D48A7"/>
    <w:rsid w:val="001D4AC9"/>
    <w:rsid w:val="001D4E1E"/>
    <w:rsid w:val="001D5354"/>
    <w:rsid w:val="001D6230"/>
    <w:rsid w:val="001D6D91"/>
    <w:rsid w:val="001D6DE6"/>
    <w:rsid w:val="001D7AA3"/>
    <w:rsid w:val="001E0523"/>
    <w:rsid w:val="001E07DF"/>
    <w:rsid w:val="001E07F8"/>
    <w:rsid w:val="001E0AEE"/>
    <w:rsid w:val="001E1680"/>
    <w:rsid w:val="001E257B"/>
    <w:rsid w:val="001E2A3D"/>
    <w:rsid w:val="001E3C75"/>
    <w:rsid w:val="001E4BF6"/>
    <w:rsid w:val="001E5906"/>
    <w:rsid w:val="001E5E72"/>
    <w:rsid w:val="001E5EB7"/>
    <w:rsid w:val="001E6A45"/>
    <w:rsid w:val="001E7DB8"/>
    <w:rsid w:val="001E7E6F"/>
    <w:rsid w:val="001F02BB"/>
    <w:rsid w:val="001F0B1C"/>
    <w:rsid w:val="001F115F"/>
    <w:rsid w:val="001F4B9F"/>
    <w:rsid w:val="001F5059"/>
    <w:rsid w:val="001F5ACE"/>
    <w:rsid w:val="001F5CF6"/>
    <w:rsid w:val="001F6FEE"/>
    <w:rsid w:val="001F7D6F"/>
    <w:rsid w:val="001F7EBD"/>
    <w:rsid w:val="00203311"/>
    <w:rsid w:val="00203FA2"/>
    <w:rsid w:val="00204845"/>
    <w:rsid w:val="002058DD"/>
    <w:rsid w:val="0020597A"/>
    <w:rsid w:val="0020688C"/>
    <w:rsid w:val="002069C5"/>
    <w:rsid w:val="00206A71"/>
    <w:rsid w:val="00207B10"/>
    <w:rsid w:val="002140A5"/>
    <w:rsid w:val="00215FA5"/>
    <w:rsid w:val="002202FF"/>
    <w:rsid w:val="00220582"/>
    <w:rsid w:val="002211E1"/>
    <w:rsid w:val="0022147B"/>
    <w:rsid w:val="002217D0"/>
    <w:rsid w:val="002223FD"/>
    <w:rsid w:val="00222585"/>
    <w:rsid w:val="00223152"/>
    <w:rsid w:val="00223B98"/>
    <w:rsid w:val="00224CEE"/>
    <w:rsid w:val="00224FCC"/>
    <w:rsid w:val="00225152"/>
    <w:rsid w:val="0022631E"/>
    <w:rsid w:val="00227247"/>
    <w:rsid w:val="00230CA7"/>
    <w:rsid w:val="00231014"/>
    <w:rsid w:val="00231394"/>
    <w:rsid w:val="00231ABE"/>
    <w:rsid w:val="002336D6"/>
    <w:rsid w:val="00235A15"/>
    <w:rsid w:val="00235B84"/>
    <w:rsid w:val="00235E3E"/>
    <w:rsid w:val="0023735C"/>
    <w:rsid w:val="0023745C"/>
    <w:rsid w:val="002378B5"/>
    <w:rsid w:val="00240573"/>
    <w:rsid w:val="0024075F"/>
    <w:rsid w:val="00241AD5"/>
    <w:rsid w:val="00242BC6"/>
    <w:rsid w:val="00243DBE"/>
    <w:rsid w:val="00244648"/>
    <w:rsid w:val="00244B58"/>
    <w:rsid w:val="00244BAD"/>
    <w:rsid w:val="00247717"/>
    <w:rsid w:val="002500FF"/>
    <w:rsid w:val="00250760"/>
    <w:rsid w:val="00251117"/>
    <w:rsid w:val="00251736"/>
    <w:rsid w:val="00251870"/>
    <w:rsid w:val="00251A2B"/>
    <w:rsid w:val="00251C0B"/>
    <w:rsid w:val="00252262"/>
    <w:rsid w:val="0025264E"/>
    <w:rsid w:val="0025411E"/>
    <w:rsid w:val="002548BE"/>
    <w:rsid w:val="0025540F"/>
    <w:rsid w:val="002570FE"/>
    <w:rsid w:val="00257144"/>
    <w:rsid w:val="00257B5C"/>
    <w:rsid w:val="00260AEA"/>
    <w:rsid w:val="00261865"/>
    <w:rsid w:val="002618F5"/>
    <w:rsid w:val="00262812"/>
    <w:rsid w:val="00263822"/>
    <w:rsid w:val="00263AC9"/>
    <w:rsid w:val="00264175"/>
    <w:rsid w:val="0026508C"/>
    <w:rsid w:val="00265F42"/>
    <w:rsid w:val="002700C4"/>
    <w:rsid w:val="00271C59"/>
    <w:rsid w:val="00272132"/>
    <w:rsid w:val="00272319"/>
    <w:rsid w:val="002731F9"/>
    <w:rsid w:val="00273C7E"/>
    <w:rsid w:val="00274684"/>
    <w:rsid w:val="00274A52"/>
    <w:rsid w:val="00276631"/>
    <w:rsid w:val="00276F37"/>
    <w:rsid w:val="0027715C"/>
    <w:rsid w:val="002804EC"/>
    <w:rsid w:val="00281743"/>
    <w:rsid w:val="00281C56"/>
    <w:rsid w:val="00282ADE"/>
    <w:rsid w:val="0028303F"/>
    <w:rsid w:val="00283A42"/>
    <w:rsid w:val="002845D1"/>
    <w:rsid w:val="002852A6"/>
    <w:rsid w:val="00285EED"/>
    <w:rsid w:val="00286550"/>
    <w:rsid w:val="002868F6"/>
    <w:rsid w:val="00286D38"/>
    <w:rsid w:val="00287D32"/>
    <w:rsid w:val="0029036E"/>
    <w:rsid w:val="0029217E"/>
    <w:rsid w:val="002927FD"/>
    <w:rsid w:val="002929F2"/>
    <w:rsid w:val="002930C2"/>
    <w:rsid w:val="00293350"/>
    <w:rsid w:val="002940ED"/>
    <w:rsid w:val="002944B8"/>
    <w:rsid w:val="00294B1D"/>
    <w:rsid w:val="00295EB2"/>
    <w:rsid w:val="00296529"/>
    <w:rsid w:val="002965FD"/>
    <w:rsid w:val="002975BA"/>
    <w:rsid w:val="0029785F"/>
    <w:rsid w:val="002A0BFC"/>
    <w:rsid w:val="002A2584"/>
    <w:rsid w:val="002A2649"/>
    <w:rsid w:val="002A298D"/>
    <w:rsid w:val="002A38FF"/>
    <w:rsid w:val="002A4665"/>
    <w:rsid w:val="002A4B10"/>
    <w:rsid w:val="002A51FD"/>
    <w:rsid w:val="002A56FC"/>
    <w:rsid w:val="002A5AE3"/>
    <w:rsid w:val="002A7A5C"/>
    <w:rsid w:val="002B11E9"/>
    <w:rsid w:val="002B1502"/>
    <w:rsid w:val="002B1DC2"/>
    <w:rsid w:val="002B20EA"/>
    <w:rsid w:val="002B2AD5"/>
    <w:rsid w:val="002B36CC"/>
    <w:rsid w:val="002B3B31"/>
    <w:rsid w:val="002B3F99"/>
    <w:rsid w:val="002B427A"/>
    <w:rsid w:val="002B4DA2"/>
    <w:rsid w:val="002B6965"/>
    <w:rsid w:val="002B7055"/>
    <w:rsid w:val="002C0420"/>
    <w:rsid w:val="002C05CB"/>
    <w:rsid w:val="002C0769"/>
    <w:rsid w:val="002C319E"/>
    <w:rsid w:val="002C33BE"/>
    <w:rsid w:val="002C46CF"/>
    <w:rsid w:val="002C48BB"/>
    <w:rsid w:val="002C763C"/>
    <w:rsid w:val="002D09AF"/>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3EAB"/>
    <w:rsid w:val="002E40F4"/>
    <w:rsid w:val="002E6288"/>
    <w:rsid w:val="002E6910"/>
    <w:rsid w:val="002E6D85"/>
    <w:rsid w:val="002F0B53"/>
    <w:rsid w:val="002F1A1A"/>
    <w:rsid w:val="002F1F5C"/>
    <w:rsid w:val="002F2229"/>
    <w:rsid w:val="002F30C2"/>
    <w:rsid w:val="002F396A"/>
    <w:rsid w:val="002F3A62"/>
    <w:rsid w:val="002F583B"/>
    <w:rsid w:val="002F6041"/>
    <w:rsid w:val="002F67A7"/>
    <w:rsid w:val="002F715D"/>
    <w:rsid w:val="002F71CD"/>
    <w:rsid w:val="002F75C4"/>
    <w:rsid w:val="002F7BC4"/>
    <w:rsid w:val="00300E6C"/>
    <w:rsid w:val="00300E95"/>
    <w:rsid w:val="00301BE1"/>
    <w:rsid w:val="00302F6E"/>
    <w:rsid w:val="00303869"/>
    <w:rsid w:val="00303D9A"/>
    <w:rsid w:val="0030593D"/>
    <w:rsid w:val="00305AC2"/>
    <w:rsid w:val="00305FB1"/>
    <w:rsid w:val="00307327"/>
    <w:rsid w:val="00307C5D"/>
    <w:rsid w:val="0031035F"/>
    <w:rsid w:val="0031061A"/>
    <w:rsid w:val="00310A86"/>
    <w:rsid w:val="0031165F"/>
    <w:rsid w:val="00311C1F"/>
    <w:rsid w:val="00311EBB"/>
    <w:rsid w:val="00312778"/>
    <w:rsid w:val="003128BB"/>
    <w:rsid w:val="00312B53"/>
    <w:rsid w:val="00312E38"/>
    <w:rsid w:val="00313D5B"/>
    <w:rsid w:val="00313DF4"/>
    <w:rsid w:val="0031471A"/>
    <w:rsid w:val="00314F39"/>
    <w:rsid w:val="00317569"/>
    <w:rsid w:val="00317DA7"/>
    <w:rsid w:val="00322276"/>
    <w:rsid w:val="003257A1"/>
    <w:rsid w:val="003260D0"/>
    <w:rsid w:val="00326FFA"/>
    <w:rsid w:val="003279D1"/>
    <w:rsid w:val="0033102F"/>
    <w:rsid w:val="00333027"/>
    <w:rsid w:val="00334FC1"/>
    <w:rsid w:val="00335418"/>
    <w:rsid w:val="00335752"/>
    <w:rsid w:val="0033658A"/>
    <w:rsid w:val="00336E07"/>
    <w:rsid w:val="003402AF"/>
    <w:rsid w:val="003412BA"/>
    <w:rsid w:val="00342BE4"/>
    <w:rsid w:val="0034313E"/>
    <w:rsid w:val="00343AFB"/>
    <w:rsid w:val="00343E51"/>
    <w:rsid w:val="0034436D"/>
    <w:rsid w:val="00344D27"/>
    <w:rsid w:val="00345BBA"/>
    <w:rsid w:val="00346E2B"/>
    <w:rsid w:val="00350F15"/>
    <w:rsid w:val="00351649"/>
    <w:rsid w:val="00351BBC"/>
    <w:rsid w:val="003520C9"/>
    <w:rsid w:val="00352289"/>
    <w:rsid w:val="00352A06"/>
    <w:rsid w:val="003539D8"/>
    <w:rsid w:val="00354723"/>
    <w:rsid w:val="00355454"/>
    <w:rsid w:val="003568FD"/>
    <w:rsid w:val="00356C9B"/>
    <w:rsid w:val="00356EC7"/>
    <w:rsid w:val="00360856"/>
    <w:rsid w:val="00362260"/>
    <w:rsid w:val="00362499"/>
    <w:rsid w:val="0036261D"/>
    <w:rsid w:val="00362D12"/>
    <w:rsid w:val="00362F8F"/>
    <w:rsid w:val="003632AB"/>
    <w:rsid w:val="00363C26"/>
    <w:rsid w:val="003641EC"/>
    <w:rsid w:val="00364E72"/>
    <w:rsid w:val="003652A6"/>
    <w:rsid w:val="00365437"/>
    <w:rsid w:val="00366521"/>
    <w:rsid w:val="0036677E"/>
    <w:rsid w:val="00367B04"/>
    <w:rsid w:val="00371A24"/>
    <w:rsid w:val="00372116"/>
    <w:rsid w:val="0037284E"/>
    <w:rsid w:val="003729A4"/>
    <w:rsid w:val="00373110"/>
    <w:rsid w:val="00373477"/>
    <w:rsid w:val="00373C4D"/>
    <w:rsid w:val="00374405"/>
    <w:rsid w:val="00374695"/>
    <w:rsid w:val="003749B4"/>
    <w:rsid w:val="00374ADE"/>
    <w:rsid w:val="00375428"/>
    <w:rsid w:val="00375657"/>
    <w:rsid w:val="003758FE"/>
    <w:rsid w:val="0037597A"/>
    <w:rsid w:val="00376E5C"/>
    <w:rsid w:val="0037797F"/>
    <w:rsid w:val="00377C3B"/>
    <w:rsid w:val="003816AD"/>
    <w:rsid w:val="00382F47"/>
    <w:rsid w:val="003831B1"/>
    <w:rsid w:val="003843A3"/>
    <w:rsid w:val="00385224"/>
    <w:rsid w:val="0038529D"/>
    <w:rsid w:val="00385301"/>
    <w:rsid w:val="003853B9"/>
    <w:rsid w:val="003853C6"/>
    <w:rsid w:val="00385DF4"/>
    <w:rsid w:val="00386B9E"/>
    <w:rsid w:val="0039007E"/>
    <w:rsid w:val="00390AFC"/>
    <w:rsid w:val="00390E98"/>
    <w:rsid w:val="003921AA"/>
    <w:rsid w:val="003925A1"/>
    <w:rsid w:val="00392A69"/>
    <w:rsid w:val="00392E84"/>
    <w:rsid w:val="0039355B"/>
    <w:rsid w:val="00394379"/>
    <w:rsid w:val="00395355"/>
    <w:rsid w:val="00395768"/>
    <w:rsid w:val="00395A58"/>
    <w:rsid w:val="00395DED"/>
    <w:rsid w:val="00395E45"/>
    <w:rsid w:val="00397F47"/>
    <w:rsid w:val="003A047F"/>
    <w:rsid w:val="003A056C"/>
    <w:rsid w:val="003A108D"/>
    <w:rsid w:val="003A135B"/>
    <w:rsid w:val="003A23C6"/>
    <w:rsid w:val="003A2769"/>
    <w:rsid w:val="003A2C19"/>
    <w:rsid w:val="003A3234"/>
    <w:rsid w:val="003A377F"/>
    <w:rsid w:val="003A3EEE"/>
    <w:rsid w:val="003A4CE3"/>
    <w:rsid w:val="003A5483"/>
    <w:rsid w:val="003A57EC"/>
    <w:rsid w:val="003A5A92"/>
    <w:rsid w:val="003B0EB5"/>
    <w:rsid w:val="003B0F2F"/>
    <w:rsid w:val="003B12AF"/>
    <w:rsid w:val="003B2784"/>
    <w:rsid w:val="003B3B30"/>
    <w:rsid w:val="003B41AA"/>
    <w:rsid w:val="003B59E6"/>
    <w:rsid w:val="003B6928"/>
    <w:rsid w:val="003C0002"/>
    <w:rsid w:val="003C143C"/>
    <w:rsid w:val="003C1F67"/>
    <w:rsid w:val="003C3302"/>
    <w:rsid w:val="003C36A1"/>
    <w:rsid w:val="003C56DE"/>
    <w:rsid w:val="003C5AE5"/>
    <w:rsid w:val="003C6592"/>
    <w:rsid w:val="003C6645"/>
    <w:rsid w:val="003C6829"/>
    <w:rsid w:val="003D03A9"/>
    <w:rsid w:val="003D103B"/>
    <w:rsid w:val="003D171C"/>
    <w:rsid w:val="003D1C13"/>
    <w:rsid w:val="003D311E"/>
    <w:rsid w:val="003D313E"/>
    <w:rsid w:val="003D4D6F"/>
    <w:rsid w:val="003D57A4"/>
    <w:rsid w:val="003D6FE3"/>
    <w:rsid w:val="003D70E4"/>
    <w:rsid w:val="003D79AC"/>
    <w:rsid w:val="003E0D3F"/>
    <w:rsid w:val="003E3568"/>
    <w:rsid w:val="003E35CE"/>
    <w:rsid w:val="003E37F3"/>
    <w:rsid w:val="003E4F7D"/>
    <w:rsid w:val="003E596F"/>
    <w:rsid w:val="003E5989"/>
    <w:rsid w:val="003E71DB"/>
    <w:rsid w:val="003E7632"/>
    <w:rsid w:val="003E7908"/>
    <w:rsid w:val="003F0431"/>
    <w:rsid w:val="003F0816"/>
    <w:rsid w:val="003F264D"/>
    <w:rsid w:val="003F328D"/>
    <w:rsid w:val="003F39C8"/>
    <w:rsid w:val="003F39D6"/>
    <w:rsid w:val="003F4A82"/>
    <w:rsid w:val="003F51B2"/>
    <w:rsid w:val="003F5428"/>
    <w:rsid w:val="003F6162"/>
    <w:rsid w:val="003F6415"/>
    <w:rsid w:val="003F68FE"/>
    <w:rsid w:val="004009C9"/>
    <w:rsid w:val="00400D9D"/>
    <w:rsid w:val="00400E97"/>
    <w:rsid w:val="00400EA2"/>
    <w:rsid w:val="00400F85"/>
    <w:rsid w:val="004013B0"/>
    <w:rsid w:val="004013C2"/>
    <w:rsid w:val="004014B0"/>
    <w:rsid w:val="004046D6"/>
    <w:rsid w:val="00410405"/>
    <w:rsid w:val="00410C19"/>
    <w:rsid w:val="0041116A"/>
    <w:rsid w:val="0041309D"/>
    <w:rsid w:val="004131F2"/>
    <w:rsid w:val="00413475"/>
    <w:rsid w:val="00413C48"/>
    <w:rsid w:val="00413ED1"/>
    <w:rsid w:val="004157CE"/>
    <w:rsid w:val="00415D32"/>
    <w:rsid w:val="00415F63"/>
    <w:rsid w:val="00417148"/>
    <w:rsid w:val="00417CB7"/>
    <w:rsid w:val="00420061"/>
    <w:rsid w:val="004212F3"/>
    <w:rsid w:val="00422463"/>
    <w:rsid w:val="00422B5D"/>
    <w:rsid w:val="00423FA2"/>
    <w:rsid w:val="0042435B"/>
    <w:rsid w:val="0042582F"/>
    <w:rsid w:val="00425CA3"/>
    <w:rsid w:val="00425F9F"/>
    <w:rsid w:val="00426128"/>
    <w:rsid w:val="004262FC"/>
    <w:rsid w:val="004263AD"/>
    <w:rsid w:val="00426ED6"/>
    <w:rsid w:val="0042706A"/>
    <w:rsid w:val="004273EC"/>
    <w:rsid w:val="0042792F"/>
    <w:rsid w:val="00431DCE"/>
    <w:rsid w:val="00432F3D"/>
    <w:rsid w:val="00433AC9"/>
    <w:rsid w:val="00434329"/>
    <w:rsid w:val="004348A5"/>
    <w:rsid w:val="0043533F"/>
    <w:rsid w:val="004357F4"/>
    <w:rsid w:val="00435B1B"/>
    <w:rsid w:val="00436540"/>
    <w:rsid w:val="0043654A"/>
    <w:rsid w:val="00436C5A"/>
    <w:rsid w:val="00437B37"/>
    <w:rsid w:val="004416D8"/>
    <w:rsid w:val="004432A1"/>
    <w:rsid w:val="00443341"/>
    <w:rsid w:val="00444345"/>
    <w:rsid w:val="0044625E"/>
    <w:rsid w:val="004470CB"/>
    <w:rsid w:val="00447F52"/>
    <w:rsid w:val="004506B0"/>
    <w:rsid w:val="00450F71"/>
    <w:rsid w:val="004512E3"/>
    <w:rsid w:val="00451877"/>
    <w:rsid w:val="00452CDF"/>
    <w:rsid w:val="0045440E"/>
    <w:rsid w:val="00454737"/>
    <w:rsid w:val="0045479D"/>
    <w:rsid w:val="0045610A"/>
    <w:rsid w:val="0045620C"/>
    <w:rsid w:val="00456E7A"/>
    <w:rsid w:val="004614F5"/>
    <w:rsid w:val="00464983"/>
    <w:rsid w:val="00464FAC"/>
    <w:rsid w:val="00467265"/>
    <w:rsid w:val="0046746D"/>
    <w:rsid w:val="00467731"/>
    <w:rsid w:val="00467E3B"/>
    <w:rsid w:val="004700E2"/>
    <w:rsid w:val="004710F6"/>
    <w:rsid w:val="0047222A"/>
    <w:rsid w:val="00475023"/>
    <w:rsid w:val="00475FBE"/>
    <w:rsid w:val="004762C3"/>
    <w:rsid w:val="00476DA6"/>
    <w:rsid w:val="00476DF5"/>
    <w:rsid w:val="0047710B"/>
    <w:rsid w:val="00477272"/>
    <w:rsid w:val="00477606"/>
    <w:rsid w:val="0047786B"/>
    <w:rsid w:val="00482151"/>
    <w:rsid w:val="004832D2"/>
    <w:rsid w:val="00484113"/>
    <w:rsid w:val="0048433C"/>
    <w:rsid w:val="00484868"/>
    <w:rsid w:val="00484F0C"/>
    <w:rsid w:val="004864A7"/>
    <w:rsid w:val="00487B31"/>
    <w:rsid w:val="00487F0B"/>
    <w:rsid w:val="00491726"/>
    <w:rsid w:val="004929D4"/>
    <w:rsid w:val="00492D86"/>
    <w:rsid w:val="004934D4"/>
    <w:rsid w:val="004960CD"/>
    <w:rsid w:val="00496EB9"/>
    <w:rsid w:val="004A1E99"/>
    <w:rsid w:val="004A293F"/>
    <w:rsid w:val="004A304D"/>
    <w:rsid w:val="004A51CB"/>
    <w:rsid w:val="004A541F"/>
    <w:rsid w:val="004A6110"/>
    <w:rsid w:val="004A71E0"/>
    <w:rsid w:val="004A7A6B"/>
    <w:rsid w:val="004A7CA9"/>
    <w:rsid w:val="004B079E"/>
    <w:rsid w:val="004B162D"/>
    <w:rsid w:val="004B432B"/>
    <w:rsid w:val="004B6BD1"/>
    <w:rsid w:val="004B6C41"/>
    <w:rsid w:val="004B6C91"/>
    <w:rsid w:val="004B6FB9"/>
    <w:rsid w:val="004B6FFA"/>
    <w:rsid w:val="004B7208"/>
    <w:rsid w:val="004C04EB"/>
    <w:rsid w:val="004C1F2D"/>
    <w:rsid w:val="004C507F"/>
    <w:rsid w:val="004C5AB2"/>
    <w:rsid w:val="004C664D"/>
    <w:rsid w:val="004C75A5"/>
    <w:rsid w:val="004C782B"/>
    <w:rsid w:val="004D0B4F"/>
    <w:rsid w:val="004D0D1C"/>
    <w:rsid w:val="004D0FBF"/>
    <w:rsid w:val="004D24D6"/>
    <w:rsid w:val="004D2655"/>
    <w:rsid w:val="004D2F9E"/>
    <w:rsid w:val="004D389A"/>
    <w:rsid w:val="004D46D2"/>
    <w:rsid w:val="004D6274"/>
    <w:rsid w:val="004D65DA"/>
    <w:rsid w:val="004D7F51"/>
    <w:rsid w:val="004E0341"/>
    <w:rsid w:val="004E0CC5"/>
    <w:rsid w:val="004E129F"/>
    <w:rsid w:val="004E1D02"/>
    <w:rsid w:val="004E3522"/>
    <w:rsid w:val="004E3D61"/>
    <w:rsid w:val="004E4471"/>
    <w:rsid w:val="004E5697"/>
    <w:rsid w:val="004E60B7"/>
    <w:rsid w:val="004E6BA7"/>
    <w:rsid w:val="004E736D"/>
    <w:rsid w:val="004F0D88"/>
    <w:rsid w:val="004F117A"/>
    <w:rsid w:val="004F24AC"/>
    <w:rsid w:val="004F2576"/>
    <w:rsid w:val="004F30B7"/>
    <w:rsid w:val="004F5620"/>
    <w:rsid w:val="004F56C1"/>
    <w:rsid w:val="004F71FB"/>
    <w:rsid w:val="004F7433"/>
    <w:rsid w:val="005001C4"/>
    <w:rsid w:val="005008F3"/>
    <w:rsid w:val="00501C77"/>
    <w:rsid w:val="00503B7C"/>
    <w:rsid w:val="0050408D"/>
    <w:rsid w:val="005041A5"/>
    <w:rsid w:val="00504277"/>
    <w:rsid w:val="00506DAA"/>
    <w:rsid w:val="0050781D"/>
    <w:rsid w:val="00507A99"/>
    <w:rsid w:val="00512315"/>
    <w:rsid w:val="0051251A"/>
    <w:rsid w:val="0051525B"/>
    <w:rsid w:val="00515B5D"/>
    <w:rsid w:val="00516425"/>
    <w:rsid w:val="00516532"/>
    <w:rsid w:val="00517DEB"/>
    <w:rsid w:val="00521A92"/>
    <w:rsid w:val="005226DC"/>
    <w:rsid w:val="00523863"/>
    <w:rsid w:val="00525E0D"/>
    <w:rsid w:val="00527511"/>
    <w:rsid w:val="00530190"/>
    <w:rsid w:val="0053126D"/>
    <w:rsid w:val="0053166B"/>
    <w:rsid w:val="00531958"/>
    <w:rsid w:val="00532A80"/>
    <w:rsid w:val="00533CEA"/>
    <w:rsid w:val="0053402A"/>
    <w:rsid w:val="00534ADD"/>
    <w:rsid w:val="005351B7"/>
    <w:rsid w:val="0053545C"/>
    <w:rsid w:val="00536915"/>
    <w:rsid w:val="00536D6B"/>
    <w:rsid w:val="00537950"/>
    <w:rsid w:val="00542B9D"/>
    <w:rsid w:val="00543423"/>
    <w:rsid w:val="0054364C"/>
    <w:rsid w:val="005447D4"/>
    <w:rsid w:val="0054550B"/>
    <w:rsid w:val="00546634"/>
    <w:rsid w:val="00546FBD"/>
    <w:rsid w:val="00550397"/>
    <w:rsid w:val="005516B2"/>
    <w:rsid w:val="005519F6"/>
    <w:rsid w:val="00552A7C"/>
    <w:rsid w:val="00555D47"/>
    <w:rsid w:val="00557A1C"/>
    <w:rsid w:val="00560210"/>
    <w:rsid w:val="005621A0"/>
    <w:rsid w:val="005642DE"/>
    <w:rsid w:val="0056432E"/>
    <w:rsid w:val="00564710"/>
    <w:rsid w:val="00564B18"/>
    <w:rsid w:val="005651DD"/>
    <w:rsid w:val="00567CED"/>
    <w:rsid w:val="00571203"/>
    <w:rsid w:val="005723D7"/>
    <w:rsid w:val="00572AA8"/>
    <w:rsid w:val="00574472"/>
    <w:rsid w:val="00575DDE"/>
    <w:rsid w:val="00575FF7"/>
    <w:rsid w:val="00577479"/>
    <w:rsid w:val="00577A64"/>
    <w:rsid w:val="00580001"/>
    <w:rsid w:val="00580242"/>
    <w:rsid w:val="005802C3"/>
    <w:rsid w:val="0058073C"/>
    <w:rsid w:val="00581401"/>
    <w:rsid w:val="00581473"/>
    <w:rsid w:val="0058156F"/>
    <w:rsid w:val="00581A67"/>
    <w:rsid w:val="00581EDA"/>
    <w:rsid w:val="00582122"/>
    <w:rsid w:val="00583120"/>
    <w:rsid w:val="00583A56"/>
    <w:rsid w:val="005843B1"/>
    <w:rsid w:val="00584558"/>
    <w:rsid w:val="0058478B"/>
    <w:rsid w:val="00584E6A"/>
    <w:rsid w:val="00587176"/>
    <w:rsid w:val="00587E8F"/>
    <w:rsid w:val="00587E91"/>
    <w:rsid w:val="005903F9"/>
    <w:rsid w:val="00590764"/>
    <w:rsid w:val="005919B1"/>
    <w:rsid w:val="00594B2C"/>
    <w:rsid w:val="005956D5"/>
    <w:rsid w:val="00595BC9"/>
    <w:rsid w:val="00595F6B"/>
    <w:rsid w:val="005A00E5"/>
    <w:rsid w:val="005A0DA9"/>
    <w:rsid w:val="005A1A72"/>
    <w:rsid w:val="005A29D3"/>
    <w:rsid w:val="005A2F4F"/>
    <w:rsid w:val="005A33C6"/>
    <w:rsid w:val="005A4038"/>
    <w:rsid w:val="005A5128"/>
    <w:rsid w:val="005A541B"/>
    <w:rsid w:val="005A56F9"/>
    <w:rsid w:val="005A68C5"/>
    <w:rsid w:val="005A6A59"/>
    <w:rsid w:val="005A7408"/>
    <w:rsid w:val="005B0596"/>
    <w:rsid w:val="005B11E8"/>
    <w:rsid w:val="005B1EB2"/>
    <w:rsid w:val="005B245D"/>
    <w:rsid w:val="005B296C"/>
    <w:rsid w:val="005B2B9B"/>
    <w:rsid w:val="005B2D50"/>
    <w:rsid w:val="005B444E"/>
    <w:rsid w:val="005B4FF4"/>
    <w:rsid w:val="005B5160"/>
    <w:rsid w:val="005B52B2"/>
    <w:rsid w:val="005B5444"/>
    <w:rsid w:val="005C2E83"/>
    <w:rsid w:val="005C3155"/>
    <w:rsid w:val="005C3B00"/>
    <w:rsid w:val="005C4B9E"/>
    <w:rsid w:val="005C5B31"/>
    <w:rsid w:val="005C6D7C"/>
    <w:rsid w:val="005D318E"/>
    <w:rsid w:val="005D3595"/>
    <w:rsid w:val="005D38A9"/>
    <w:rsid w:val="005D45F1"/>
    <w:rsid w:val="005D52AD"/>
    <w:rsid w:val="005D5E38"/>
    <w:rsid w:val="005D63BB"/>
    <w:rsid w:val="005D68D1"/>
    <w:rsid w:val="005E0A03"/>
    <w:rsid w:val="005E0D98"/>
    <w:rsid w:val="005E1874"/>
    <w:rsid w:val="005E23D1"/>
    <w:rsid w:val="005E2FE4"/>
    <w:rsid w:val="005E3420"/>
    <w:rsid w:val="005E3A37"/>
    <w:rsid w:val="005E3C39"/>
    <w:rsid w:val="005E444A"/>
    <w:rsid w:val="005E44EF"/>
    <w:rsid w:val="005E5F4E"/>
    <w:rsid w:val="005E5FD2"/>
    <w:rsid w:val="005E7C76"/>
    <w:rsid w:val="005F08E8"/>
    <w:rsid w:val="005F3201"/>
    <w:rsid w:val="005F42DB"/>
    <w:rsid w:val="005F4550"/>
    <w:rsid w:val="005F4A44"/>
    <w:rsid w:val="005F5ABC"/>
    <w:rsid w:val="005F5D3A"/>
    <w:rsid w:val="00600577"/>
    <w:rsid w:val="00600D91"/>
    <w:rsid w:val="00600F8D"/>
    <w:rsid w:val="006019CD"/>
    <w:rsid w:val="00601A03"/>
    <w:rsid w:val="00602650"/>
    <w:rsid w:val="0060438C"/>
    <w:rsid w:val="00604CD2"/>
    <w:rsid w:val="006054A1"/>
    <w:rsid w:val="00605BBB"/>
    <w:rsid w:val="00605C5F"/>
    <w:rsid w:val="00611DE7"/>
    <w:rsid w:val="00612A8E"/>
    <w:rsid w:val="00612AE7"/>
    <w:rsid w:val="00613DF9"/>
    <w:rsid w:val="006145DD"/>
    <w:rsid w:val="006150B1"/>
    <w:rsid w:val="006151EA"/>
    <w:rsid w:val="00615928"/>
    <w:rsid w:val="00616AAF"/>
    <w:rsid w:val="00617333"/>
    <w:rsid w:val="006202B1"/>
    <w:rsid w:val="0062153C"/>
    <w:rsid w:val="00621CBA"/>
    <w:rsid w:val="00621EF2"/>
    <w:rsid w:val="0062298B"/>
    <w:rsid w:val="006243D0"/>
    <w:rsid w:val="006249E0"/>
    <w:rsid w:val="00625356"/>
    <w:rsid w:val="00625D80"/>
    <w:rsid w:val="00625EDD"/>
    <w:rsid w:val="006266C0"/>
    <w:rsid w:val="006273FF"/>
    <w:rsid w:val="00627B76"/>
    <w:rsid w:val="00630653"/>
    <w:rsid w:val="00630AA6"/>
    <w:rsid w:val="00631C08"/>
    <w:rsid w:val="00632569"/>
    <w:rsid w:val="00634292"/>
    <w:rsid w:val="006361B3"/>
    <w:rsid w:val="00636F69"/>
    <w:rsid w:val="006406D0"/>
    <w:rsid w:val="0064175D"/>
    <w:rsid w:val="00642371"/>
    <w:rsid w:val="00642C6A"/>
    <w:rsid w:val="00642C7D"/>
    <w:rsid w:val="0064309A"/>
    <w:rsid w:val="00646BC3"/>
    <w:rsid w:val="0064735D"/>
    <w:rsid w:val="006477EF"/>
    <w:rsid w:val="00647F49"/>
    <w:rsid w:val="00651144"/>
    <w:rsid w:val="006516ED"/>
    <w:rsid w:val="006517EE"/>
    <w:rsid w:val="00652793"/>
    <w:rsid w:val="006546A0"/>
    <w:rsid w:val="006548BA"/>
    <w:rsid w:val="00655643"/>
    <w:rsid w:val="00655A90"/>
    <w:rsid w:val="006565AA"/>
    <w:rsid w:val="006565C3"/>
    <w:rsid w:val="0065672F"/>
    <w:rsid w:val="0066063B"/>
    <w:rsid w:val="00661250"/>
    <w:rsid w:val="00663132"/>
    <w:rsid w:val="006631E2"/>
    <w:rsid w:val="00663EC9"/>
    <w:rsid w:val="00664047"/>
    <w:rsid w:val="006644DA"/>
    <w:rsid w:val="0066676D"/>
    <w:rsid w:val="006703FD"/>
    <w:rsid w:val="006713FC"/>
    <w:rsid w:val="0067143F"/>
    <w:rsid w:val="00672131"/>
    <w:rsid w:val="00672B70"/>
    <w:rsid w:val="00672DCE"/>
    <w:rsid w:val="00673F54"/>
    <w:rsid w:val="00674315"/>
    <w:rsid w:val="00675606"/>
    <w:rsid w:val="00675DBB"/>
    <w:rsid w:val="006760E8"/>
    <w:rsid w:val="0067684D"/>
    <w:rsid w:val="00676B0A"/>
    <w:rsid w:val="0067776A"/>
    <w:rsid w:val="006814D9"/>
    <w:rsid w:val="0068155C"/>
    <w:rsid w:val="0068196E"/>
    <w:rsid w:val="00681C62"/>
    <w:rsid w:val="006825F0"/>
    <w:rsid w:val="0068289C"/>
    <w:rsid w:val="00685F6F"/>
    <w:rsid w:val="00686A56"/>
    <w:rsid w:val="00686FDF"/>
    <w:rsid w:val="006873E4"/>
    <w:rsid w:val="00691B85"/>
    <w:rsid w:val="00692D10"/>
    <w:rsid w:val="0069321B"/>
    <w:rsid w:val="00693297"/>
    <w:rsid w:val="00693FB4"/>
    <w:rsid w:val="006A04D7"/>
    <w:rsid w:val="006A1334"/>
    <w:rsid w:val="006A4949"/>
    <w:rsid w:val="006A587A"/>
    <w:rsid w:val="006A5AD2"/>
    <w:rsid w:val="006A6973"/>
    <w:rsid w:val="006A75E3"/>
    <w:rsid w:val="006A779E"/>
    <w:rsid w:val="006B0A9A"/>
    <w:rsid w:val="006B0BF9"/>
    <w:rsid w:val="006B167F"/>
    <w:rsid w:val="006B1E6F"/>
    <w:rsid w:val="006B2425"/>
    <w:rsid w:val="006B2468"/>
    <w:rsid w:val="006B3B01"/>
    <w:rsid w:val="006B5295"/>
    <w:rsid w:val="006B5301"/>
    <w:rsid w:val="006B57A5"/>
    <w:rsid w:val="006B692B"/>
    <w:rsid w:val="006B6C28"/>
    <w:rsid w:val="006B70FE"/>
    <w:rsid w:val="006B7DEA"/>
    <w:rsid w:val="006C0204"/>
    <w:rsid w:val="006C05A1"/>
    <w:rsid w:val="006C0D91"/>
    <w:rsid w:val="006C1325"/>
    <w:rsid w:val="006C15AF"/>
    <w:rsid w:val="006C21B1"/>
    <w:rsid w:val="006C2DCF"/>
    <w:rsid w:val="006C3BC3"/>
    <w:rsid w:val="006C5B75"/>
    <w:rsid w:val="006C6DCD"/>
    <w:rsid w:val="006C7A9F"/>
    <w:rsid w:val="006D066E"/>
    <w:rsid w:val="006D1164"/>
    <w:rsid w:val="006D1519"/>
    <w:rsid w:val="006D18BB"/>
    <w:rsid w:val="006D222D"/>
    <w:rsid w:val="006D2482"/>
    <w:rsid w:val="006D4595"/>
    <w:rsid w:val="006D48F5"/>
    <w:rsid w:val="006D4C4D"/>
    <w:rsid w:val="006D567E"/>
    <w:rsid w:val="006D7A0D"/>
    <w:rsid w:val="006E09C0"/>
    <w:rsid w:val="006E1CB8"/>
    <w:rsid w:val="006E3CF5"/>
    <w:rsid w:val="006E42A0"/>
    <w:rsid w:val="006E4512"/>
    <w:rsid w:val="006E607D"/>
    <w:rsid w:val="006E6D3B"/>
    <w:rsid w:val="006E7910"/>
    <w:rsid w:val="006E7938"/>
    <w:rsid w:val="006F06AF"/>
    <w:rsid w:val="006F2059"/>
    <w:rsid w:val="006F24F9"/>
    <w:rsid w:val="006F338A"/>
    <w:rsid w:val="006F3C06"/>
    <w:rsid w:val="006F54B7"/>
    <w:rsid w:val="006F63EC"/>
    <w:rsid w:val="006F653D"/>
    <w:rsid w:val="006F6D94"/>
    <w:rsid w:val="006F73FD"/>
    <w:rsid w:val="006F7F70"/>
    <w:rsid w:val="00701804"/>
    <w:rsid w:val="00701C14"/>
    <w:rsid w:val="00702017"/>
    <w:rsid w:val="0070266E"/>
    <w:rsid w:val="00702776"/>
    <w:rsid w:val="007031F6"/>
    <w:rsid w:val="007038A0"/>
    <w:rsid w:val="00704CBA"/>
    <w:rsid w:val="007053D2"/>
    <w:rsid w:val="00705BFF"/>
    <w:rsid w:val="00706F30"/>
    <w:rsid w:val="007078D6"/>
    <w:rsid w:val="00707F84"/>
    <w:rsid w:val="007112CB"/>
    <w:rsid w:val="00711F80"/>
    <w:rsid w:val="00712FB2"/>
    <w:rsid w:val="00713990"/>
    <w:rsid w:val="00714005"/>
    <w:rsid w:val="00714738"/>
    <w:rsid w:val="007147C1"/>
    <w:rsid w:val="007148D9"/>
    <w:rsid w:val="00714ACD"/>
    <w:rsid w:val="007161EF"/>
    <w:rsid w:val="00716401"/>
    <w:rsid w:val="00716B5D"/>
    <w:rsid w:val="00717FCD"/>
    <w:rsid w:val="0072143C"/>
    <w:rsid w:val="00723156"/>
    <w:rsid w:val="00723739"/>
    <w:rsid w:val="0072470B"/>
    <w:rsid w:val="00726861"/>
    <w:rsid w:val="00727FD0"/>
    <w:rsid w:val="0073169A"/>
    <w:rsid w:val="00731EEC"/>
    <w:rsid w:val="007326FF"/>
    <w:rsid w:val="00732DE5"/>
    <w:rsid w:val="00733567"/>
    <w:rsid w:val="00733C56"/>
    <w:rsid w:val="00735022"/>
    <w:rsid w:val="00735854"/>
    <w:rsid w:val="00735AE6"/>
    <w:rsid w:val="00735B95"/>
    <w:rsid w:val="00735C8A"/>
    <w:rsid w:val="00735FB5"/>
    <w:rsid w:val="00736558"/>
    <w:rsid w:val="00736810"/>
    <w:rsid w:val="00737A15"/>
    <w:rsid w:val="007400B4"/>
    <w:rsid w:val="007402E6"/>
    <w:rsid w:val="00740D80"/>
    <w:rsid w:val="007421E1"/>
    <w:rsid w:val="007425FE"/>
    <w:rsid w:val="00742ACF"/>
    <w:rsid w:val="00743BD6"/>
    <w:rsid w:val="0074664B"/>
    <w:rsid w:val="007470D8"/>
    <w:rsid w:val="0074733B"/>
    <w:rsid w:val="007473C4"/>
    <w:rsid w:val="0074745F"/>
    <w:rsid w:val="007501A0"/>
    <w:rsid w:val="00750EC2"/>
    <w:rsid w:val="0075342E"/>
    <w:rsid w:val="00753DCE"/>
    <w:rsid w:val="0075590A"/>
    <w:rsid w:val="00755B95"/>
    <w:rsid w:val="00755F45"/>
    <w:rsid w:val="00756ECF"/>
    <w:rsid w:val="0075749E"/>
    <w:rsid w:val="00757735"/>
    <w:rsid w:val="007614BE"/>
    <w:rsid w:val="0076290C"/>
    <w:rsid w:val="0076489F"/>
    <w:rsid w:val="007656C2"/>
    <w:rsid w:val="0076584B"/>
    <w:rsid w:val="0076766A"/>
    <w:rsid w:val="00770B7C"/>
    <w:rsid w:val="00771593"/>
    <w:rsid w:val="00773D4B"/>
    <w:rsid w:val="007745D1"/>
    <w:rsid w:val="007749F2"/>
    <w:rsid w:val="007751A5"/>
    <w:rsid w:val="0077533E"/>
    <w:rsid w:val="007762DB"/>
    <w:rsid w:val="0078099B"/>
    <w:rsid w:val="00780FB0"/>
    <w:rsid w:val="007823A0"/>
    <w:rsid w:val="00782FB3"/>
    <w:rsid w:val="007838F8"/>
    <w:rsid w:val="00784181"/>
    <w:rsid w:val="00784532"/>
    <w:rsid w:val="00785E81"/>
    <w:rsid w:val="00786498"/>
    <w:rsid w:val="00786855"/>
    <w:rsid w:val="00786E68"/>
    <w:rsid w:val="00790048"/>
    <w:rsid w:val="0079081B"/>
    <w:rsid w:val="00790BF8"/>
    <w:rsid w:val="00791118"/>
    <w:rsid w:val="00791404"/>
    <w:rsid w:val="007917D3"/>
    <w:rsid w:val="00792B94"/>
    <w:rsid w:val="00792BD4"/>
    <w:rsid w:val="00793078"/>
    <w:rsid w:val="00793DBB"/>
    <w:rsid w:val="00794045"/>
    <w:rsid w:val="00794064"/>
    <w:rsid w:val="007940B1"/>
    <w:rsid w:val="00794CA8"/>
    <w:rsid w:val="00795B29"/>
    <w:rsid w:val="00796BDC"/>
    <w:rsid w:val="00797B59"/>
    <w:rsid w:val="007A00F1"/>
    <w:rsid w:val="007A3592"/>
    <w:rsid w:val="007A3B86"/>
    <w:rsid w:val="007A4D03"/>
    <w:rsid w:val="007B1998"/>
    <w:rsid w:val="007B1F3C"/>
    <w:rsid w:val="007B2233"/>
    <w:rsid w:val="007B2B11"/>
    <w:rsid w:val="007B3DD2"/>
    <w:rsid w:val="007B45CF"/>
    <w:rsid w:val="007B4B0B"/>
    <w:rsid w:val="007B5C21"/>
    <w:rsid w:val="007B5E8F"/>
    <w:rsid w:val="007B6EC7"/>
    <w:rsid w:val="007B70C9"/>
    <w:rsid w:val="007B76F0"/>
    <w:rsid w:val="007B7822"/>
    <w:rsid w:val="007B79BA"/>
    <w:rsid w:val="007B7C6A"/>
    <w:rsid w:val="007C013A"/>
    <w:rsid w:val="007C0C22"/>
    <w:rsid w:val="007C22A1"/>
    <w:rsid w:val="007C3981"/>
    <w:rsid w:val="007C3DC4"/>
    <w:rsid w:val="007C4C30"/>
    <w:rsid w:val="007C4EEF"/>
    <w:rsid w:val="007C5739"/>
    <w:rsid w:val="007C5BE0"/>
    <w:rsid w:val="007C6098"/>
    <w:rsid w:val="007C638F"/>
    <w:rsid w:val="007C6C0E"/>
    <w:rsid w:val="007C7236"/>
    <w:rsid w:val="007D0FD1"/>
    <w:rsid w:val="007D112D"/>
    <w:rsid w:val="007D1AFF"/>
    <w:rsid w:val="007D4614"/>
    <w:rsid w:val="007D4E59"/>
    <w:rsid w:val="007D579E"/>
    <w:rsid w:val="007D6F86"/>
    <w:rsid w:val="007E0F80"/>
    <w:rsid w:val="007E1056"/>
    <w:rsid w:val="007E1A99"/>
    <w:rsid w:val="007E1AB4"/>
    <w:rsid w:val="007E3973"/>
    <w:rsid w:val="007E66FF"/>
    <w:rsid w:val="007F0935"/>
    <w:rsid w:val="007F13AB"/>
    <w:rsid w:val="007F2E58"/>
    <w:rsid w:val="007F351E"/>
    <w:rsid w:val="007F3926"/>
    <w:rsid w:val="007F5571"/>
    <w:rsid w:val="007F5A52"/>
    <w:rsid w:val="007F5DB2"/>
    <w:rsid w:val="007F7486"/>
    <w:rsid w:val="007F7828"/>
    <w:rsid w:val="007F7DCC"/>
    <w:rsid w:val="0080250C"/>
    <w:rsid w:val="0080288A"/>
    <w:rsid w:val="00802EEB"/>
    <w:rsid w:val="00803A94"/>
    <w:rsid w:val="0080448B"/>
    <w:rsid w:val="00804926"/>
    <w:rsid w:val="00805ECB"/>
    <w:rsid w:val="008079A5"/>
    <w:rsid w:val="008119B7"/>
    <w:rsid w:val="00811AC7"/>
    <w:rsid w:val="00811F5F"/>
    <w:rsid w:val="0081260A"/>
    <w:rsid w:val="00815D75"/>
    <w:rsid w:val="00817561"/>
    <w:rsid w:val="008179B8"/>
    <w:rsid w:val="00817ACE"/>
    <w:rsid w:val="008202F0"/>
    <w:rsid w:val="00820E11"/>
    <w:rsid w:val="00821E52"/>
    <w:rsid w:val="008222FE"/>
    <w:rsid w:val="00823D26"/>
    <w:rsid w:val="00823FA3"/>
    <w:rsid w:val="00824694"/>
    <w:rsid w:val="00824FC9"/>
    <w:rsid w:val="00827537"/>
    <w:rsid w:val="00827C7C"/>
    <w:rsid w:val="008327D1"/>
    <w:rsid w:val="00832845"/>
    <w:rsid w:val="00832DF1"/>
    <w:rsid w:val="00832FE7"/>
    <w:rsid w:val="00833E60"/>
    <w:rsid w:val="00833EF7"/>
    <w:rsid w:val="0083466F"/>
    <w:rsid w:val="00835CA7"/>
    <w:rsid w:val="008368E1"/>
    <w:rsid w:val="00836EAD"/>
    <w:rsid w:val="008404B3"/>
    <w:rsid w:val="008416C8"/>
    <w:rsid w:val="00841D5E"/>
    <w:rsid w:val="008429FE"/>
    <w:rsid w:val="00842A9B"/>
    <w:rsid w:val="008441F1"/>
    <w:rsid w:val="008448F1"/>
    <w:rsid w:val="00845247"/>
    <w:rsid w:val="00846051"/>
    <w:rsid w:val="0084683F"/>
    <w:rsid w:val="008469C6"/>
    <w:rsid w:val="00846B6B"/>
    <w:rsid w:val="00846F54"/>
    <w:rsid w:val="008471BB"/>
    <w:rsid w:val="008478D6"/>
    <w:rsid w:val="00851A86"/>
    <w:rsid w:val="00852095"/>
    <w:rsid w:val="008520CE"/>
    <w:rsid w:val="00853435"/>
    <w:rsid w:val="00854075"/>
    <w:rsid w:val="0085601B"/>
    <w:rsid w:val="008565FF"/>
    <w:rsid w:val="0085694D"/>
    <w:rsid w:val="008579EE"/>
    <w:rsid w:val="008614C6"/>
    <w:rsid w:val="00861A7D"/>
    <w:rsid w:val="00861C48"/>
    <w:rsid w:val="00861E51"/>
    <w:rsid w:val="00862449"/>
    <w:rsid w:val="00862959"/>
    <w:rsid w:val="00862BFD"/>
    <w:rsid w:val="00863370"/>
    <w:rsid w:val="00866690"/>
    <w:rsid w:val="00866908"/>
    <w:rsid w:val="008707E2"/>
    <w:rsid w:val="008714C8"/>
    <w:rsid w:val="00872013"/>
    <w:rsid w:val="0087322E"/>
    <w:rsid w:val="00873A15"/>
    <w:rsid w:val="00874D73"/>
    <w:rsid w:val="00875D66"/>
    <w:rsid w:val="008760BD"/>
    <w:rsid w:val="00877E61"/>
    <w:rsid w:val="00880211"/>
    <w:rsid w:val="008807A8"/>
    <w:rsid w:val="00882C9B"/>
    <w:rsid w:val="0088451F"/>
    <w:rsid w:val="0088745F"/>
    <w:rsid w:val="00891D19"/>
    <w:rsid w:val="00892BA2"/>
    <w:rsid w:val="0089348E"/>
    <w:rsid w:val="00893632"/>
    <w:rsid w:val="00893906"/>
    <w:rsid w:val="00894DB7"/>
    <w:rsid w:val="008954B0"/>
    <w:rsid w:val="00896239"/>
    <w:rsid w:val="00896A8E"/>
    <w:rsid w:val="0089715D"/>
    <w:rsid w:val="0089724F"/>
    <w:rsid w:val="00897505"/>
    <w:rsid w:val="0089788F"/>
    <w:rsid w:val="00897A64"/>
    <w:rsid w:val="008A0D31"/>
    <w:rsid w:val="008A1190"/>
    <w:rsid w:val="008A1222"/>
    <w:rsid w:val="008A1237"/>
    <w:rsid w:val="008A17CB"/>
    <w:rsid w:val="008A29EB"/>
    <w:rsid w:val="008A311E"/>
    <w:rsid w:val="008A38BE"/>
    <w:rsid w:val="008A3A42"/>
    <w:rsid w:val="008A6318"/>
    <w:rsid w:val="008A7EC6"/>
    <w:rsid w:val="008B0052"/>
    <w:rsid w:val="008B17A1"/>
    <w:rsid w:val="008B2240"/>
    <w:rsid w:val="008B2299"/>
    <w:rsid w:val="008B6A9D"/>
    <w:rsid w:val="008B773B"/>
    <w:rsid w:val="008B7E35"/>
    <w:rsid w:val="008C14B9"/>
    <w:rsid w:val="008C1649"/>
    <w:rsid w:val="008C1886"/>
    <w:rsid w:val="008C2E1C"/>
    <w:rsid w:val="008C2EA7"/>
    <w:rsid w:val="008C4BCE"/>
    <w:rsid w:val="008C5C6E"/>
    <w:rsid w:val="008C64F8"/>
    <w:rsid w:val="008C7331"/>
    <w:rsid w:val="008D0739"/>
    <w:rsid w:val="008D1065"/>
    <w:rsid w:val="008D186F"/>
    <w:rsid w:val="008D247F"/>
    <w:rsid w:val="008D583B"/>
    <w:rsid w:val="008D6076"/>
    <w:rsid w:val="008D6123"/>
    <w:rsid w:val="008D6877"/>
    <w:rsid w:val="008E0FC2"/>
    <w:rsid w:val="008E3F5C"/>
    <w:rsid w:val="008E40F4"/>
    <w:rsid w:val="008E4B56"/>
    <w:rsid w:val="008E4BB9"/>
    <w:rsid w:val="008E5564"/>
    <w:rsid w:val="008E5AF6"/>
    <w:rsid w:val="008E65C1"/>
    <w:rsid w:val="008E68C8"/>
    <w:rsid w:val="008E70F9"/>
    <w:rsid w:val="008E7133"/>
    <w:rsid w:val="008E7359"/>
    <w:rsid w:val="008E76D3"/>
    <w:rsid w:val="008F0BDE"/>
    <w:rsid w:val="008F10D3"/>
    <w:rsid w:val="008F1D80"/>
    <w:rsid w:val="008F215C"/>
    <w:rsid w:val="008F239E"/>
    <w:rsid w:val="008F49E0"/>
    <w:rsid w:val="008F5993"/>
    <w:rsid w:val="008F61ED"/>
    <w:rsid w:val="008F7196"/>
    <w:rsid w:val="008F764B"/>
    <w:rsid w:val="008F781B"/>
    <w:rsid w:val="008F7C7D"/>
    <w:rsid w:val="009001A4"/>
    <w:rsid w:val="00900EB3"/>
    <w:rsid w:val="00901212"/>
    <w:rsid w:val="00902F9B"/>
    <w:rsid w:val="009033C6"/>
    <w:rsid w:val="00903F43"/>
    <w:rsid w:val="00904142"/>
    <w:rsid w:val="00905386"/>
    <w:rsid w:val="009069E5"/>
    <w:rsid w:val="00906BB0"/>
    <w:rsid w:val="009073D3"/>
    <w:rsid w:val="00907F98"/>
    <w:rsid w:val="0091021F"/>
    <w:rsid w:val="0091034D"/>
    <w:rsid w:val="00910A6A"/>
    <w:rsid w:val="00910C19"/>
    <w:rsid w:val="00911029"/>
    <w:rsid w:val="009116D0"/>
    <w:rsid w:val="00912F0D"/>
    <w:rsid w:val="00914076"/>
    <w:rsid w:val="00915D20"/>
    <w:rsid w:val="00916D04"/>
    <w:rsid w:val="00917009"/>
    <w:rsid w:val="00920405"/>
    <w:rsid w:val="00920614"/>
    <w:rsid w:val="00921598"/>
    <w:rsid w:val="009219BB"/>
    <w:rsid w:val="009234EA"/>
    <w:rsid w:val="00923885"/>
    <w:rsid w:val="009252B7"/>
    <w:rsid w:val="00925D19"/>
    <w:rsid w:val="00926EA8"/>
    <w:rsid w:val="00926F6D"/>
    <w:rsid w:val="00926FF8"/>
    <w:rsid w:val="009300BF"/>
    <w:rsid w:val="0093105E"/>
    <w:rsid w:val="0093146B"/>
    <w:rsid w:val="00931EF4"/>
    <w:rsid w:val="00932C15"/>
    <w:rsid w:val="00932DC3"/>
    <w:rsid w:val="009340D9"/>
    <w:rsid w:val="009354B8"/>
    <w:rsid w:val="00941648"/>
    <w:rsid w:val="009419EA"/>
    <w:rsid w:val="00942D76"/>
    <w:rsid w:val="009436FB"/>
    <w:rsid w:val="00943811"/>
    <w:rsid w:val="00944C09"/>
    <w:rsid w:val="00947E61"/>
    <w:rsid w:val="00950AAF"/>
    <w:rsid w:val="00951B57"/>
    <w:rsid w:val="009520D7"/>
    <w:rsid w:val="0095246E"/>
    <w:rsid w:val="00954272"/>
    <w:rsid w:val="009550B4"/>
    <w:rsid w:val="00955254"/>
    <w:rsid w:val="00955D20"/>
    <w:rsid w:val="00956472"/>
    <w:rsid w:val="00957DE1"/>
    <w:rsid w:val="009607E1"/>
    <w:rsid w:val="0096182D"/>
    <w:rsid w:val="00961A6B"/>
    <w:rsid w:val="009622E9"/>
    <w:rsid w:val="00963166"/>
    <w:rsid w:val="00963899"/>
    <w:rsid w:val="009648C3"/>
    <w:rsid w:val="0096586C"/>
    <w:rsid w:val="00966141"/>
    <w:rsid w:val="009670EC"/>
    <w:rsid w:val="0096793B"/>
    <w:rsid w:val="00967BD7"/>
    <w:rsid w:val="0097024D"/>
    <w:rsid w:val="0097035D"/>
    <w:rsid w:val="00971902"/>
    <w:rsid w:val="00972698"/>
    <w:rsid w:val="009750AD"/>
    <w:rsid w:val="0097588F"/>
    <w:rsid w:val="00975BE7"/>
    <w:rsid w:val="00975E10"/>
    <w:rsid w:val="009843A9"/>
    <w:rsid w:val="00984B6A"/>
    <w:rsid w:val="00986CFA"/>
    <w:rsid w:val="0098743A"/>
    <w:rsid w:val="00987A44"/>
    <w:rsid w:val="00991241"/>
    <w:rsid w:val="00991EE4"/>
    <w:rsid w:val="00992077"/>
    <w:rsid w:val="00992653"/>
    <w:rsid w:val="009950E0"/>
    <w:rsid w:val="009951D2"/>
    <w:rsid w:val="00996021"/>
    <w:rsid w:val="009966E3"/>
    <w:rsid w:val="0099702E"/>
    <w:rsid w:val="009972D2"/>
    <w:rsid w:val="00997610"/>
    <w:rsid w:val="00997871"/>
    <w:rsid w:val="009A12E2"/>
    <w:rsid w:val="009A1515"/>
    <w:rsid w:val="009A19E2"/>
    <w:rsid w:val="009A2052"/>
    <w:rsid w:val="009A21A0"/>
    <w:rsid w:val="009A25BE"/>
    <w:rsid w:val="009A3481"/>
    <w:rsid w:val="009A34A5"/>
    <w:rsid w:val="009A3BC8"/>
    <w:rsid w:val="009A3D59"/>
    <w:rsid w:val="009A62E7"/>
    <w:rsid w:val="009A642B"/>
    <w:rsid w:val="009A6530"/>
    <w:rsid w:val="009A74FA"/>
    <w:rsid w:val="009A79C5"/>
    <w:rsid w:val="009B00C8"/>
    <w:rsid w:val="009B04A9"/>
    <w:rsid w:val="009B2D06"/>
    <w:rsid w:val="009B30BB"/>
    <w:rsid w:val="009B3689"/>
    <w:rsid w:val="009B4B16"/>
    <w:rsid w:val="009B5895"/>
    <w:rsid w:val="009C0F7D"/>
    <w:rsid w:val="009C0FCB"/>
    <w:rsid w:val="009C40EE"/>
    <w:rsid w:val="009C5213"/>
    <w:rsid w:val="009C5CFE"/>
    <w:rsid w:val="009C5DCD"/>
    <w:rsid w:val="009C62EE"/>
    <w:rsid w:val="009C6F98"/>
    <w:rsid w:val="009C7907"/>
    <w:rsid w:val="009C7BEE"/>
    <w:rsid w:val="009D09D4"/>
    <w:rsid w:val="009D18E8"/>
    <w:rsid w:val="009D281C"/>
    <w:rsid w:val="009D2BCD"/>
    <w:rsid w:val="009D30ED"/>
    <w:rsid w:val="009D3439"/>
    <w:rsid w:val="009D3594"/>
    <w:rsid w:val="009D3D08"/>
    <w:rsid w:val="009D3FC3"/>
    <w:rsid w:val="009D4578"/>
    <w:rsid w:val="009D565E"/>
    <w:rsid w:val="009D60CA"/>
    <w:rsid w:val="009D6209"/>
    <w:rsid w:val="009D7702"/>
    <w:rsid w:val="009E0B61"/>
    <w:rsid w:val="009E10C3"/>
    <w:rsid w:val="009E163E"/>
    <w:rsid w:val="009E1DF8"/>
    <w:rsid w:val="009E1F76"/>
    <w:rsid w:val="009E256D"/>
    <w:rsid w:val="009E4140"/>
    <w:rsid w:val="009E51EB"/>
    <w:rsid w:val="009F018F"/>
    <w:rsid w:val="009F0254"/>
    <w:rsid w:val="009F0D31"/>
    <w:rsid w:val="009F14FA"/>
    <w:rsid w:val="009F1B97"/>
    <w:rsid w:val="009F1EDF"/>
    <w:rsid w:val="009F227E"/>
    <w:rsid w:val="009F3B5E"/>
    <w:rsid w:val="009F4457"/>
    <w:rsid w:val="009F4C10"/>
    <w:rsid w:val="009F5E2D"/>
    <w:rsid w:val="00A01195"/>
    <w:rsid w:val="00A01921"/>
    <w:rsid w:val="00A02893"/>
    <w:rsid w:val="00A04706"/>
    <w:rsid w:val="00A04BC5"/>
    <w:rsid w:val="00A05463"/>
    <w:rsid w:val="00A0713C"/>
    <w:rsid w:val="00A077B9"/>
    <w:rsid w:val="00A077F4"/>
    <w:rsid w:val="00A11E87"/>
    <w:rsid w:val="00A12C0E"/>
    <w:rsid w:val="00A138D7"/>
    <w:rsid w:val="00A142B5"/>
    <w:rsid w:val="00A14560"/>
    <w:rsid w:val="00A14A99"/>
    <w:rsid w:val="00A15577"/>
    <w:rsid w:val="00A164DC"/>
    <w:rsid w:val="00A16DAF"/>
    <w:rsid w:val="00A1746F"/>
    <w:rsid w:val="00A21F68"/>
    <w:rsid w:val="00A22038"/>
    <w:rsid w:val="00A230CE"/>
    <w:rsid w:val="00A237C8"/>
    <w:rsid w:val="00A2432F"/>
    <w:rsid w:val="00A24A00"/>
    <w:rsid w:val="00A26E96"/>
    <w:rsid w:val="00A277A8"/>
    <w:rsid w:val="00A308C4"/>
    <w:rsid w:val="00A31585"/>
    <w:rsid w:val="00A331D9"/>
    <w:rsid w:val="00A336F6"/>
    <w:rsid w:val="00A33BB2"/>
    <w:rsid w:val="00A349F5"/>
    <w:rsid w:val="00A358B8"/>
    <w:rsid w:val="00A37039"/>
    <w:rsid w:val="00A37A08"/>
    <w:rsid w:val="00A405C9"/>
    <w:rsid w:val="00A4112A"/>
    <w:rsid w:val="00A4145F"/>
    <w:rsid w:val="00A415D9"/>
    <w:rsid w:val="00A41DF5"/>
    <w:rsid w:val="00A41EFB"/>
    <w:rsid w:val="00A42011"/>
    <w:rsid w:val="00A429BF"/>
    <w:rsid w:val="00A4309D"/>
    <w:rsid w:val="00A434A9"/>
    <w:rsid w:val="00A43853"/>
    <w:rsid w:val="00A4450B"/>
    <w:rsid w:val="00A4475D"/>
    <w:rsid w:val="00A45037"/>
    <w:rsid w:val="00A455FD"/>
    <w:rsid w:val="00A4565C"/>
    <w:rsid w:val="00A4592B"/>
    <w:rsid w:val="00A47EC9"/>
    <w:rsid w:val="00A47F08"/>
    <w:rsid w:val="00A5034D"/>
    <w:rsid w:val="00A519C6"/>
    <w:rsid w:val="00A536FD"/>
    <w:rsid w:val="00A53BED"/>
    <w:rsid w:val="00A554AF"/>
    <w:rsid w:val="00A55C6D"/>
    <w:rsid w:val="00A56659"/>
    <w:rsid w:val="00A566A2"/>
    <w:rsid w:val="00A57185"/>
    <w:rsid w:val="00A57A3E"/>
    <w:rsid w:val="00A61B06"/>
    <w:rsid w:val="00A61C59"/>
    <w:rsid w:val="00A62042"/>
    <w:rsid w:val="00A6386E"/>
    <w:rsid w:val="00A66B56"/>
    <w:rsid w:val="00A66F38"/>
    <w:rsid w:val="00A67446"/>
    <w:rsid w:val="00A70174"/>
    <w:rsid w:val="00A70311"/>
    <w:rsid w:val="00A70A8E"/>
    <w:rsid w:val="00A70DAD"/>
    <w:rsid w:val="00A72650"/>
    <w:rsid w:val="00A72BF4"/>
    <w:rsid w:val="00A7310A"/>
    <w:rsid w:val="00A73B83"/>
    <w:rsid w:val="00A75508"/>
    <w:rsid w:val="00A76DE3"/>
    <w:rsid w:val="00A772CC"/>
    <w:rsid w:val="00A801EB"/>
    <w:rsid w:val="00A80E2B"/>
    <w:rsid w:val="00A81171"/>
    <w:rsid w:val="00A812A1"/>
    <w:rsid w:val="00A81529"/>
    <w:rsid w:val="00A81992"/>
    <w:rsid w:val="00A82697"/>
    <w:rsid w:val="00A826CE"/>
    <w:rsid w:val="00A84FA0"/>
    <w:rsid w:val="00A85D20"/>
    <w:rsid w:val="00A86EE4"/>
    <w:rsid w:val="00A87BD6"/>
    <w:rsid w:val="00A900B0"/>
    <w:rsid w:val="00A90AA1"/>
    <w:rsid w:val="00A91A15"/>
    <w:rsid w:val="00A9253E"/>
    <w:rsid w:val="00A93029"/>
    <w:rsid w:val="00A934C0"/>
    <w:rsid w:val="00A93AB4"/>
    <w:rsid w:val="00A94FDC"/>
    <w:rsid w:val="00A95044"/>
    <w:rsid w:val="00A955F3"/>
    <w:rsid w:val="00A968CB"/>
    <w:rsid w:val="00A97141"/>
    <w:rsid w:val="00A9731A"/>
    <w:rsid w:val="00AA16A8"/>
    <w:rsid w:val="00AA191B"/>
    <w:rsid w:val="00AA1FF0"/>
    <w:rsid w:val="00AA2C9D"/>
    <w:rsid w:val="00AA3FF9"/>
    <w:rsid w:val="00AA5498"/>
    <w:rsid w:val="00AA58B6"/>
    <w:rsid w:val="00AA65A2"/>
    <w:rsid w:val="00AB033A"/>
    <w:rsid w:val="00AB0EE1"/>
    <w:rsid w:val="00AB2AA6"/>
    <w:rsid w:val="00AB4262"/>
    <w:rsid w:val="00AB4627"/>
    <w:rsid w:val="00AB5684"/>
    <w:rsid w:val="00AB5C85"/>
    <w:rsid w:val="00AB6F7A"/>
    <w:rsid w:val="00AB7C33"/>
    <w:rsid w:val="00AC06A2"/>
    <w:rsid w:val="00AC1ECD"/>
    <w:rsid w:val="00AC374C"/>
    <w:rsid w:val="00AC37A8"/>
    <w:rsid w:val="00AC3827"/>
    <w:rsid w:val="00AC3AC5"/>
    <w:rsid w:val="00AC3B7F"/>
    <w:rsid w:val="00AC3C7C"/>
    <w:rsid w:val="00AC50EE"/>
    <w:rsid w:val="00AC52D4"/>
    <w:rsid w:val="00AC557E"/>
    <w:rsid w:val="00AC5F5E"/>
    <w:rsid w:val="00AC6DD9"/>
    <w:rsid w:val="00AC70E5"/>
    <w:rsid w:val="00AC736F"/>
    <w:rsid w:val="00AD0E08"/>
    <w:rsid w:val="00AD0F67"/>
    <w:rsid w:val="00AD37EF"/>
    <w:rsid w:val="00AD3829"/>
    <w:rsid w:val="00AD3A3C"/>
    <w:rsid w:val="00AD4AA9"/>
    <w:rsid w:val="00AD4B0F"/>
    <w:rsid w:val="00AD6700"/>
    <w:rsid w:val="00AD78A0"/>
    <w:rsid w:val="00AD7A25"/>
    <w:rsid w:val="00AD7A8A"/>
    <w:rsid w:val="00AD7C49"/>
    <w:rsid w:val="00AE05C5"/>
    <w:rsid w:val="00AE06E4"/>
    <w:rsid w:val="00AE24B9"/>
    <w:rsid w:val="00AE2E64"/>
    <w:rsid w:val="00AE3C9A"/>
    <w:rsid w:val="00AE5BD9"/>
    <w:rsid w:val="00AE6DEE"/>
    <w:rsid w:val="00AE782A"/>
    <w:rsid w:val="00AE7CD6"/>
    <w:rsid w:val="00AE7E09"/>
    <w:rsid w:val="00AF1147"/>
    <w:rsid w:val="00AF1876"/>
    <w:rsid w:val="00AF1C8E"/>
    <w:rsid w:val="00AF27A7"/>
    <w:rsid w:val="00AF2C5F"/>
    <w:rsid w:val="00AF382F"/>
    <w:rsid w:val="00AF39C8"/>
    <w:rsid w:val="00AF4332"/>
    <w:rsid w:val="00AF4E5A"/>
    <w:rsid w:val="00AF5278"/>
    <w:rsid w:val="00AF5D27"/>
    <w:rsid w:val="00AF61CC"/>
    <w:rsid w:val="00B005D2"/>
    <w:rsid w:val="00B00E93"/>
    <w:rsid w:val="00B0128A"/>
    <w:rsid w:val="00B015A0"/>
    <w:rsid w:val="00B040F2"/>
    <w:rsid w:val="00B0432C"/>
    <w:rsid w:val="00B0437C"/>
    <w:rsid w:val="00B04411"/>
    <w:rsid w:val="00B04C90"/>
    <w:rsid w:val="00B04E0D"/>
    <w:rsid w:val="00B068E7"/>
    <w:rsid w:val="00B070A1"/>
    <w:rsid w:val="00B07CF6"/>
    <w:rsid w:val="00B07E23"/>
    <w:rsid w:val="00B10619"/>
    <w:rsid w:val="00B11227"/>
    <w:rsid w:val="00B12AA0"/>
    <w:rsid w:val="00B130F8"/>
    <w:rsid w:val="00B14A04"/>
    <w:rsid w:val="00B14F04"/>
    <w:rsid w:val="00B158F8"/>
    <w:rsid w:val="00B1593C"/>
    <w:rsid w:val="00B16279"/>
    <w:rsid w:val="00B1775A"/>
    <w:rsid w:val="00B17E4A"/>
    <w:rsid w:val="00B201CF"/>
    <w:rsid w:val="00B2034F"/>
    <w:rsid w:val="00B20C2C"/>
    <w:rsid w:val="00B24C58"/>
    <w:rsid w:val="00B251C6"/>
    <w:rsid w:val="00B2551F"/>
    <w:rsid w:val="00B26292"/>
    <w:rsid w:val="00B27851"/>
    <w:rsid w:val="00B27B51"/>
    <w:rsid w:val="00B27BDB"/>
    <w:rsid w:val="00B32F73"/>
    <w:rsid w:val="00B32F83"/>
    <w:rsid w:val="00B33C5A"/>
    <w:rsid w:val="00B344DE"/>
    <w:rsid w:val="00B357D0"/>
    <w:rsid w:val="00B36100"/>
    <w:rsid w:val="00B3756A"/>
    <w:rsid w:val="00B37627"/>
    <w:rsid w:val="00B40715"/>
    <w:rsid w:val="00B41355"/>
    <w:rsid w:val="00B41608"/>
    <w:rsid w:val="00B41808"/>
    <w:rsid w:val="00B42407"/>
    <w:rsid w:val="00B43A07"/>
    <w:rsid w:val="00B441DC"/>
    <w:rsid w:val="00B44345"/>
    <w:rsid w:val="00B45DC0"/>
    <w:rsid w:val="00B46E8A"/>
    <w:rsid w:val="00B473BF"/>
    <w:rsid w:val="00B47712"/>
    <w:rsid w:val="00B47720"/>
    <w:rsid w:val="00B47D03"/>
    <w:rsid w:val="00B50B7B"/>
    <w:rsid w:val="00B51968"/>
    <w:rsid w:val="00B51CD6"/>
    <w:rsid w:val="00B54A10"/>
    <w:rsid w:val="00B55639"/>
    <w:rsid w:val="00B579BA"/>
    <w:rsid w:val="00B57BCC"/>
    <w:rsid w:val="00B619B4"/>
    <w:rsid w:val="00B61AFA"/>
    <w:rsid w:val="00B61F19"/>
    <w:rsid w:val="00B63D25"/>
    <w:rsid w:val="00B63EA4"/>
    <w:rsid w:val="00B656FB"/>
    <w:rsid w:val="00B661CA"/>
    <w:rsid w:val="00B6660D"/>
    <w:rsid w:val="00B67C72"/>
    <w:rsid w:val="00B7013A"/>
    <w:rsid w:val="00B70465"/>
    <w:rsid w:val="00B70785"/>
    <w:rsid w:val="00B71639"/>
    <w:rsid w:val="00B737D1"/>
    <w:rsid w:val="00B738FA"/>
    <w:rsid w:val="00B73BE0"/>
    <w:rsid w:val="00B73E7E"/>
    <w:rsid w:val="00B75E60"/>
    <w:rsid w:val="00B76FDF"/>
    <w:rsid w:val="00B77686"/>
    <w:rsid w:val="00B77AF2"/>
    <w:rsid w:val="00B836A8"/>
    <w:rsid w:val="00B8468B"/>
    <w:rsid w:val="00B85AB5"/>
    <w:rsid w:val="00B86BF9"/>
    <w:rsid w:val="00B86E38"/>
    <w:rsid w:val="00B86E62"/>
    <w:rsid w:val="00B87249"/>
    <w:rsid w:val="00B87503"/>
    <w:rsid w:val="00B9075C"/>
    <w:rsid w:val="00B90974"/>
    <w:rsid w:val="00B92A4C"/>
    <w:rsid w:val="00B93B14"/>
    <w:rsid w:val="00B93B65"/>
    <w:rsid w:val="00B94B93"/>
    <w:rsid w:val="00B94DEB"/>
    <w:rsid w:val="00BA0F2B"/>
    <w:rsid w:val="00BA0FA3"/>
    <w:rsid w:val="00BA3C72"/>
    <w:rsid w:val="00BA44DE"/>
    <w:rsid w:val="00BA5CA1"/>
    <w:rsid w:val="00BB0577"/>
    <w:rsid w:val="00BB1C56"/>
    <w:rsid w:val="00BB4020"/>
    <w:rsid w:val="00BB5B1E"/>
    <w:rsid w:val="00BB6B35"/>
    <w:rsid w:val="00BB7AEC"/>
    <w:rsid w:val="00BC0524"/>
    <w:rsid w:val="00BC07EB"/>
    <w:rsid w:val="00BC1195"/>
    <w:rsid w:val="00BC151B"/>
    <w:rsid w:val="00BC2311"/>
    <w:rsid w:val="00BC3830"/>
    <w:rsid w:val="00BC4E02"/>
    <w:rsid w:val="00BC563B"/>
    <w:rsid w:val="00BC5AD7"/>
    <w:rsid w:val="00BC684F"/>
    <w:rsid w:val="00BC6C18"/>
    <w:rsid w:val="00BD1172"/>
    <w:rsid w:val="00BD1422"/>
    <w:rsid w:val="00BD1482"/>
    <w:rsid w:val="00BD2556"/>
    <w:rsid w:val="00BD4020"/>
    <w:rsid w:val="00BD4C01"/>
    <w:rsid w:val="00BD5056"/>
    <w:rsid w:val="00BD680B"/>
    <w:rsid w:val="00BD7819"/>
    <w:rsid w:val="00BE0A3B"/>
    <w:rsid w:val="00BE14FE"/>
    <w:rsid w:val="00BE16BD"/>
    <w:rsid w:val="00BE19D6"/>
    <w:rsid w:val="00BE2433"/>
    <w:rsid w:val="00BE2434"/>
    <w:rsid w:val="00BE2AD5"/>
    <w:rsid w:val="00BE3070"/>
    <w:rsid w:val="00BE6BB1"/>
    <w:rsid w:val="00BE74D7"/>
    <w:rsid w:val="00BE7655"/>
    <w:rsid w:val="00BF0CA5"/>
    <w:rsid w:val="00BF1121"/>
    <w:rsid w:val="00BF1169"/>
    <w:rsid w:val="00BF28C1"/>
    <w:rsid w:val="00BF2D67"/>
    <w:rsid w:val="00BF32DA"/>
    <w:rsid w:val="00BF51D7"/>
    <w:rsid w:val="00BF602F"/>
    <w:rsid w:val="00BF63E9"/>
    <w:rsid w:val="00BF6E8A"/>
    <w:rsid w:val="00BF72B2"/>
    <w:rsid w:val="00BF7544"/>
    <w:rsid w:val="00C00089"/>
    <w:rsid w:val="00C018C2"/>
    <w:rsid w:val="00C0191B"/>
    <w:rsid w:val="00C03AE1"/>
    <w:rsid w:val="00C04E83"/>
    <w:rsid w:val="00C04F97"/>
    <w:rsid w:val="00C054A9"/>
    <w:rsid w:val="00C05CC9"/>
    <w:rsid w:val="00C0650D"/>
    <w:rsid w:val="00C072FC"/>
    <w:rsid w:val="00C079D1"/>
    <w:rsid w:val="00C10667"/>
    <w:rsid w:val="00C1106A"/>
    <w:rsid w:val="00C110FE"/>
    <w:rsid w:val="00C11319"/>
    <w:rsid w:val="00C114A8"/>
    <w:rsid w:val="00C1235C"/>
    <w:rsid w:val="00C12498"/>
    <w:rsid w:val="00C13316"/>
    <w:rsid w:val="00C14874"/>
    <w:rsid w:val="00C16422"/>
    <w:rsid w:val="00C16A43"/>
    <w:rsid w:val="00C16ACA"/>
    <w:rsid w:val="00C17031"/>
    <w:rsid w:val="00C17AC9"/>
    <w:rsid w:val="00C17F42"/>
    <w:rsid w:val="00C20F2E"/>
    <w:rsid w:val="00C21389"/>
    <w:rsid w:val="00C2230B"/>
    <w:rsid w:val="00C25B6C"/>
    <w:rsid w:val="00C25F30"/>
    <w:rsid w:val="00C3033B"/>
    <w:rsid w:val="00C3058E"/>
    <w:rsid w:val="00C30832"/>
    <w:rsid w:val="00C31C1D"/>
    <w:rsid w:val="00C32926"/>
    <w:rsid w:val="00C32DD0"/>
    <w:rsid w:val="00C33A1D"/>
    <w:rsid w:val="00C34ABE"/>
    <w:rsid w:val="00C35B36"/>
    <w:rsid w:val="00C3612A"/>
    <w:rsid w:val="00C364F9"/>
    <w:rsid w:val="00C36CE7"/>
    <w:rsid w:val="00C37722"/>
    <w:rsid w:val="00C37F54"/>
    <w:rsid w:val="00C40020"/>
    <w:rsid w:val="00C40452"/>
    <w:rsid w:val="00C42248"/>
    <w:rsid w:val="00C42A96"/>
    <w:rsid w:val="00C44AAB"/>
    <w:rsid w:val="00C454D1"/>
    <w:rsid w:val="00C45C01"/>
    <w:rsid w:val="00C45DA7"/>
    <w:rsid w:val="00C46DDB"/>
    <w:rsid w:val="00C503B9"/>
    <w:rsid w:val="00C50F9C"/>
    <w:rsid w:val="00C514CC"/>
    <w:rsid w:val="00C52056"/>
    <w:rsid w:val="00C523BA"/>
    <w:rsid w:val="00C5264A"/>
    <w:rsid w:val="00C5338C"/>
    <w:rsid w:val="00C53BAE"/>
    <w:rsid w:val="00C53DA4"/>
    <w:rsid w:val="00C54F83"/>
    <w:rsid w:val="00C555A3"/>
    <w:rsid w:val="00C556D3"/>
    <w:rsid w:val="00C558AC"/>
    <w:rsid w:val="00C56B78"/>
    <w:rsid w:val="00C57F6A"/>
    <w:rsid w:val="00C604F7"/>
    <w:rsid w:val="00C60868"/>
    <w:rsid w:val="00C616DE"/>
    <w:rsid w:val="00C618BC"/>
    <w:rsid w:val="00C61A5E"/>
    <w:rsid w:val="00C6319D"/>
    <w:rsid w:val="00C6337C"/>
    <w:rsid w:val="00C64288"/>
    <w:rsid w:val="00C6444B"/>
    <w:rsid w:val="00C65A6F"/>
    <w:rsid w:val="00C7019B"/>
    <w:rsid w:val="00C709CD"/>
    <w:rsid w:val="00C71C93"/>
    <w:rsid w:val="00C72508"/>
    <w:rsid w:val="00C72A0C"/>
    <w:rsid w:val="00C73504"/>
    <w:rsid w:val="00C746AB"/>
    <w:rsid w:val="00C74D02"/>
    <w:rsid w:val="00C75BD6"/>
    <w:rsid w:val="00C769F3"/>
    <w:rsid w:val="00C76C50"/>
    <w:rsid w:val="00C77B19"/>
    <w:rsid w:val="00C803CE"/>
    <w:rsid w:val="00C824DD"/>
    <w:rsid w:val="00C83020"/>
    <w:rsid w:val="00C86016"/>
    <w:rsid w:val="00C87320"/>
    <w:rsid w:val="00C8798C"/>
    <w:rsid w:val="00C90344"/>
    <w:rsid w:val="00C904E7"/>
    <w:rsid w:val="00C916F4"/>
    <w:rsid w:val="00C91A2D"/>
    <w:rsid w:val="00C91BF3"/>
    <w:rsid w:val="00C92567"/>
    <w:rsid w:val="00C930BF"/>
    <w:rsid w:val="00C937C6"/>
    <w:rsid w:val="00C94D2C"/>
    <w:rsid w:val="00C95FB9"/>
    <w:rsid w:val="00C9671C"/>
    <w:rsid w:val="00C96C9D"/>
    <w:rsid w:val="00CA022E"/>
    <w:rsid w:val="00CA0298"/>
    <w:rsid w:val="00CA04BE"/>
    <w:rsid w:val="00CA114E"/>
    <w:rsid w:val="00CA1D84"/>
    <w:rsid w:val="00CA1FD0"/>
    <w:rsid w:val="00CA23F9"/>
    <w:rsid w:val="00CA2CF2"/>
    <w:rsid w:val="00CA2E72"/>
    <w:rsid w:val="00CA3A24"/>
    <w:rsid w:val="00CA4A41"/>
    <w:rsid w:val="00CA5BB1"/>
    <w:rsid w:val="00CA61B6"/>
    <w:rsid w:val="00CA6263"/>
    <w:rsid w:val="00CA6DDC"/>
    <w:rsid w:val="00CA7629"/>
    <w:rsid w:val="00CA7AED"/>
    <w:rsid w:val="00CB14F6"/>
    <w:rsid w:val="00CB1E9C"/>
    <w:rsid w:val="00CB280D"/>
    <w:rsid w:val="00CB35C0"/>
    <w:rsid w:val="00CB444E"/>
    <w:rsid w:val="00CB4EDB"/>
    <w:rsid w:val="00CB51D6"/>
    <w:rsid w:val="00CB5792"/>
    <w:rsid w:val="00CB6633"/>
    <w:rsid w:val="00CB6F82"/>
    <w:rsid w:val="00CB6F88"/>
    <w:rsid w:val="00CB6FA4"/>
    <w:rsid w:val="00CB7AED"/>
    <w:rsid w:val="00CC0A31"/>
    <w:rsid w:val="00CC1FF7"/>
    <w:rsid w:val="00CC2D87"/>
    <w:rsid w:val="00CC3C3F"/>
    <w:rsid w:val="00CC57E1"/>
    <w:rsid w:val="00CC65C7"/>
    <w:rsid w:val="00CC7A40"/>
    <w:rsid w:val="00CC7BB0"/>
    <w:rsid w:val="00CC7C29"/>
    <w:rsid w:val="00CC7E43"/>
    <w:rsid w:val="00CD15E7"/>
    <w:rsid w:val="00CD34D3"/>
    <w:rsid w:val="00CD45B3"/>
    <w:rsid w:val="00CD5570"/>
    <w:rsid w:val="00CD74D3"/>
    <w:rsid w:val="00CD7A44"/>
    <w:rsid w:val="00CE051C"/>
    <w:rsid w:val="00CE0FED"/>
    <w:rsid w:val="00CE1525"/>
    <w:rsid w:val="00CE5CEB"/>
    <w:rsid w:val="00CE67EA"/>
    <w:rsid w:val="00CE6D6E"/>
    <w:rsid w:val="00CF05C0"/>
    <w:rsid w:val="00CF2340"/>
    <w:rsid w:val="00CF24A6"/>
    <w:rsid w:val="00CF48F2"/>
    <w:rsid w:val="00CF4F54"/>
    <w:rsid w:val="00CF5096"/>
    <w:rsid w:val="00CF63E0"/>
    <w:rsid w:val="00CF661B"/>
    <w:rsid w:val="00CF6655"/>
    <w:rsid w:val="00CF7F28"/>
    <w:rsid w:val="00D0015F"/>
    <w:rsid w:val="00D008E0"/>
    <w:rsid w:val="00D00FF3"/>
    <w:rsid w:val="00D0156A"/>
    <w:rsid w:val="00D0367C"/>
    <w:rsid w:val="00D0491A"/>
    <w:rsid w:val="00D04A77"/>
    <w:rsid w:val="00D04B82"/>
    <w:rsid w:val="00D068D1"/>
    <w:rsid w:val="00D06D60"/>
    <w:rsid w:val="00D06D6A"/>
    <w:rsid w:val="00D06E88"/>
    <w:rsid w:val="00D1165A"/>
    <w:rsid w:val="00D11ADA"/>
    <w:rsid w:val="00D123BD"/>
    <w:rsid w:val="00D12D5B"/>
    <w:rsid w:val="00D13FBD"/>
    <w:rsid w:val="00D14550"/>
    <w:rsid w:val="00D14F35"/>
    <w:rsid w:val="00D165B3"/>
    <w:rsid w:val="00D17BAD"/>
    <w:rsid w:val="00D232B6"/>
    <w:rsid w:val="00D2600E"/>
    <w:rsid w:val="00D265F8"/>
    <w:rsid w:val="00D27166"/>
    <w:rsid w:val="00D307D5"/>
    <w:rsid w:val="00D30CB7"/>
    <w:rsid w:val="00D30D4C"/>
    <w:rsid w:val="00D31615"/>
    <w:rsid w:val="00D31992"/>
    <w:rsid w:val="00D31ED1"/>
    <w:rsid w:val="00D32393"/>
    <w:rsid w:val="00D32481"/>
    <w:rsid w:val="00D3279C"/>
    <w:rsid w:val="00D32BE4"/>
    <w:rsid w:val="00D33EC1"/>
    <w:rsid w:val="00D34FA1"/>
    <w:rsid w:val="00D362E7"/>
    <w:rsid w:val="00D37D47"/>
    <w:rsid w:val="00D37FAA"/>
    <w:rsid w:val="00D406E5"/>
    <w:rsid w:val="00D4324D"/>
    <w:rsid w:val="00D436A0"/>
    <w:rsid w:val="00D43B32"/>
    <w:rsid w:val="00D43F17"/>
    <w:rsid w:val="00D4453D"/>
    <w:rsid w:val="00D44ED5"/>
    <w:rsid w:val="00D46F7A"/>
    <w:rsid w:val="00D47621"/>
    <w:rsid w:val="00D47628"/>
    <w:rsid w:val="00D53D73"/>
    <w:rsid w:val="00D540AC"/>
    <w:rsid w:val="00D55119"/>
    <w:rsid w:val="00D55A81"/>
    <w:rsid w:val="00D55C94"/>
    <w:rsid w:val="00D564FE"/>
    <w:rsid w:val="00D5690A"/>
    <w:rsid w:val="00D56BCE"/>
    <w:rsid w:val="00D57384"/>
    <w:rsid w:val="00D57494"/>
    <w:rsid w:val="00D60853"/>
    <w:rsid w:val="00D612A0"/>
    <w:rsid w:val="00D613C4"/>
    <w:rsid w:val="00D618FB"/>
    <w:rsid w:val="00D62D6F"/>
    <w:rsid w:val="00D62EED"/>
    <w:rsid w:val="00D62F5A"/>
    <w:rsid w:val="00D62F8A"/>
    <w:rsid w:val="00D62FFF"/>
    <w:rsid w:val="00D63560"/>
    <w:rsid w:val="00D65149"/>
    <w:rsid w:val="00D653D6"/>
    <w:rsid w:val="00D658D1"/>
    <w:rsid w:val="00D65BA3"/>
    <w:rsid w:val="00D663B8"/>
    <w:rsid w:val="00D70200"/>
    <w:rsid w:val="00D7175B"/>
    <w:rsid w:val="00D749E0"/>
    <w:rsid w:val="00D75B1F"/>
    <w:rsid w:val="00D7662B"/>
    <w:rsid w:val="00D76EF1"/>
    <w:rsid w:val="00D770DC"/>
    <w:rsid w:val="00D7718F"/>
    <w:rsid w:val="00D776C6"/>
    <w:rsid w:val="00D77A5B"/>
    <w:rsid w:val="00D801F3"/>
    <w:rsid w:val="00D807EC"/>
    <w:rsid w:val="00D81632"/>
    <w:rsid w:val="00D8250D"/>
    <w:rsid w:val="00D83A9B"/>
    <w:rsid w:val="00D843DE"/>
    <w:rsid w:val="00D84F1C"/>
    <w:rsid w:val="00D87C36"/>
    <w:rsid w:val="00D87F0A"/>
    <w:rsid w:val="00D90383"/>
    <w:rsid w:val="00D9061B"/>
    <w:rsid w:val="00D90BD6"/>
    <w:rsid w:val="00D91337"/>
    <w:rsid w:val="00D91DD1"/>
    <w:rsid w:val="00D92F9A"/>
    <w:rsid w:val="00D95F95"/>
    <w:rsid w:val="00D95FB3"/>
    <w:rsid w:val="00D9693E"/>
    <w:rsid w:val="00D97275"/>
    <w:rsid w:val="00DA0508"/>
    <w:rsid w:val="00DA099B"/>
    <w:rsid w:val="00DA1A75"/>
    <w:rsid w:val="00DA3CA9"/>
    <w:rsid w:val="00DA48DF"/>
    <w:rsid w:val="00DA521C"/>
    <w:rsid w:val="00DA5C47"/>
    <w:rsid w:val="00DA68CF"/>
    <w:rsid w:val="00DA6DBE"/>
    <w:rsid w:val="00DA6E6D"/>
    <w:rsid w:val="00DA73FC"/>
    <w:rsid w:val="00DB02FD"/>
    <w:rsid w:val="00DB073F"/>
    <w:rsid w:val="00DB1429"/>
    <w:rsid w:val="00DB2D88"/>
    <w:rsid w:val="00DB321B"/>
    <w:rsid w:val="00DB41D1"/>
    <w:rsid w:val="00DB53B7"/>
    <w:rsid w:val="00DB621E"/>
    <w:rsid w:val="00DB79C4"/>
    <w:rsid w:val="00DC04A3"/>
    <w:rsid w:val="00DC39BE"/>
    <w:rsid w:val="00DC3C8E"/>
    <w:rsid w:val="00DC4DD0"/>
    <w:rsid w:val="00DC6824"/>
    <w:rsid w:val="00DC7211"/>
    <w:rsid w:val="00DD0975"/>
    <w:rsid w:val="00DD2577"/>
    <w:rsid w:val="00DD2965"/>
    <w:rsid w:val="00DD2E37"/>
    <w:rsid w:val="00DD31A2"/>
    <w:rsid w:val="00DD4D31"/>
    <w:rsid w:val="00DD534C"/>
    <w:rsid w:val="00DD538C"/>
    <w:rsid w:val="00DD5421"/>
    <w:rsid w:val="00DD5784"/>
    <w:rsid w:val="00DD57CA"/>
    <w:rsid w:val="00DD5945"/>
    <w:rsid w:val="00DD6118"/>
    <w:rsid w:val="00DD65FE"/>
    <w:rsid w:val="00DD7FE7"/>
    <w:rsid w:val="00DE0013"/>
    <w:rsid w:val="00DE03C1"/>
    <w:rsid w:val="00DE0B3A"/>
    <w:rsid w:val="00DE1772"/>
    <w:rsid w:val="00DE213D"/>
    <w:rsid w:val="00DE2CEC"/>
    <w:rsid w:val="00DE36E3"/>
    <w:rsid w:val="00DE45A3"/>
    <w:rsid w:val="00DE49FA"/>
    <w:rsid w:val="00DE7040"/>
    <w:rsid w:val="00DE7EEF"/>
    <w:rsid w:val="00DF0A3E"/>
    <w:rsid w:val="00DF0AA8"/>
    <w:rsid w:val="00DF0D9C"/>
    <w:rsid w:val="00DF2638"/>
    <w:rsid w:val="00DF2D92"/>
    <w:rsid w:val="00DF5507"/>
    <w:rsid w:val="00DF5E22"/>
    <w:rsid w:val="00DF60D9"/>
    <w:rsid w:val="00DF65B7"/>
    <w:rsid w:val="00DF6AA9"/>
    <w:rsid w:val="00DF6B85"/>
    <w:rsid w:val="00DF7511"/>
    <w:rsid w:val="00DF79FA"/>
    <w:rsid w:val="00E00588"/>
    <w:rsid w:val="00E037C3"/>
    <w:rsid w:val="00E04C34"/>
    <w:rsid w:val="00E04D98"/>
    <w:rsid w:val="00E06A06"/>
    <w:rsid w:val="00E06A2D"/>
    <w:rsid w:val="00E07630"/>
    <w:rsid w:val="00E078FE"/>
    <w:rsid w:val="00E11C3F"/>
    <w:rsid w:val="00E1213D"/>
    <w:rsid w:val="00E12197"/>
    <w:rsid w:val="00E125E4"/>
    <w:rsid w:val="00E1434F"/>
    <w:rsid w:val="00E15E75"/>
    <w:rsid w:val="00E1664E"/>
    <w:rsid w:val="00E17FFB"/>
    <w:rsid w:val="00E2168D"/>
    <w:rsid w:val="00E21942"/>
    <w:rsid w:val="00E2279D"/>
    <w:rsid w:val="00E23189"/>
    <w:rsid w:val="00E23276"/>
    <w:rsid w:val="00E2373B"/>
    <w:rsid w:val="00E2395C"/>
    <w:rsid w:val="00E23969"/>
    <w:rsid w:val="00E23BED"/>
    <w:rsid w:val="00E24353"/>
    <w:rsid w:val="00E24BC8"/>
    <w:rsid w:val="00E25547"/>
    <w:rsid w:val="00E26E41"/>
    <w:rsid w:val="00E276B0"/>
    <w:rsid w:val="00E3114A"/>
    <w:rsid w:val="00E31C75"/>
    <w:rsid w:val="00E32FCD"/>
    <w:rsid w:val="00E3427C"/>
    <w:rsid w:val="00E3608C"/>
    <w:rsid w:val="00E412AA"/>
    <w:rsid w:val="00E41BBE"/>
    <w:rsid w:val="00E41C92"/>
    <w:rsid w:val="00E41FDD"/>
    <w:rsid w:val="00E427BC"/>
    <w:rsid w:val="00E42B82"/>
    <w:rsid w:val="00E43662"/>
    <w:rsid w:val="00E44C6A"/>
    <w:rsid w:val="00E471D7"/>
    <w:rsid w:val="00E50F8B"/>
    <w:rsid w:val="00E51E5C"/>
    <w:rsid w:val="00E52259"/>
    <w:rsid w:val="00E5279F"/>
    <w:rsid w:val="00E52C3D"/>
    <w:rsid w:val="00E54015"/>
    <w:rsid w:val="00E54606"/>
    <w:rsid w:val="00E54905"/>
    <w:rsid w:val="00E553F6"/>
    <w:rsid w:val="00E55923"/>
    <w:rsid w:val="00E55E45"/>
    <w:rsid w:val="00E561E9"/>
    <w:rsid w:val="00E56701"/>
    <w:rsid w:val="00E5671D"/>
    <w:rsid w:val="00E60658"/>
    <w:rsid w:val="00E609AC"/>
    <w:rsid w:val="00E60F88"/>
    <w:rsid w:val="00E61636"/>
    <w:rsid w:val="00E61DE6"/>
    <w:rsid w:val="00E6310A"/>
    <w:rsid w:val="00E656AB"/>
    <w:rsid w:val="00E67C89"/>
    <w:rsid w:val="00E67FD3"/>
    <w:rsid w:val="00E71792"/>
    <w:rsid w:val="00E71B0E"/>
    <w:rsid w:val="00E7279C"/>
    <w:rsid w:val="00E73B8D"/>
    <w:rsid w:val="00E7410D"/>
    <w:rsid w:val="00E74277"/>
    <w:rsid w:val="00E746B1"/>
    <w:rsid w:val="00E749D7"/>
    <w:rsid w:val="00E754E0"/>
    <w:rsid w:val="00E7642A"/>
    <w:rsid w:val="00E80DE2"/>
    <w:rsid w:val="00E80F02"/>
    <w:rsid w:val="00E81276"/>
    <w:rsid w:val="00E82BC2"/>
    <w:rsid w:val="00E83A38"/>
    <w:rsid w:val="00E845A9"/>
    <w:rsid w:val="00E84966"/>
    <w:rsid w:val="00E84C98"/>
    <w:rsid w:val="00E84D5D"/>
    <w:rsid w:val="00E84F20"/>
    <w:rsid w:val="00E86627"/>
    <w:rsid w:val="00E86AD3"/>
    <w:rsid w:val="00E87210"/>
    <w:rsid w:val="00E90167"/>
    <w:rsid w:val="00E902BD"/>
    <w:rsid w:val="00E90A58"/>
    <w:rsid w:val="00E90E73"/>
    <w:rsid w:val="00E91186"/>
    <w:rsid w:val="00E9182F"/>
    <w:rsid w:val="00E936A5"/>
    <w:rsid w:val="00E95BDF"/>
    <w:rsid w:val="00E963F6"/>
    <w:rsid w:val="00E96F54"/>
    <w:rsid w:val="00E975F4"/>
    <w:rsid w:val="00EA0A33"/>
    <w:rsid w:val="00EA1A95"/>
    <w:rsid w:val="00EA23D6"/>
    <w:rsid w:val="00EA4B16"/>
    <w:rsid w:val="00EA65C3"/>
    <w:rsid w:val="00EB2761"/>
    <w:rsid w:val="00EB2AAE"/>
    <w:rsid w:val="00EB2C6E"/>
    <w:rsid w:val="00EB331D"/>
    <w:rsid w:val="00EB3B53"/>
    <w:rsid w:val="00EB41B9"/>
    <w:rsid w:val="00EB4F2A"/>
    <w:rsid w:val="00EB58AB"/>
    <w:rsid w:val="00EB69B5"/>
    <w:rsid w:val="00EB6FEE"/>
    <w:rsid w:val="00EC22FC"/>
    <w:rsid w:val="00EC4A2A"/>
    <w:rsid w:val="00EC60AD"/>
    <w:rsid w:val="00EC7529"/>
    <w:rsid w:val="00EC775D"/>
    <w:rsid w:val="00ED008E"/>
    <w:rsid w:val="00ED0147"/>
    <w:rsid w:val="00ED03BF"/>
    <w:rsid w:val="00ED0B4A"/>
    <w:rsid w:val="00ED0BA4"/>
    <w:rsid w:val="00ED15FC"/>
    <w:rsid w:val="00ED2A29"/>
    <w:rsid w:val="00ED2C8E"/>
    <w:rsid w:val="00ED319D"/>
    <w:rsid w:val="00ED3437"/>
    <w:rsid w:val="00ED39CA"/>
    <w:rsid w:val="00ED47E2"/>
    <w:rsid w:val="00ED5289"/>
    <w:rsid w:val="00ED598C"/>
    <w:rsid w:val="00ED6A12"/>
    <w:rsid w:val="00ED6D70"/>
    <w:rsid w:val="00ED6D8D"/>
    <w:rsid w:val="00ED7EC5"/>
    <w:rsid w:val="00EE11BB"/>
    <w:rsid w:val="00EE5241"/>
    <w:rsid w:val="00EE5BD2"/>
    <w:rsid w:val="00EE5EB3"/>
    <w:rsid w:val="00EE6229"/>
    <w:rsid w:val="00EF0299"/>
    <w:rsid w:val="00EF045D"/>
    <w:rsid w:val="00EF0A89"/>
    <w:rsid w:val="00EF307B"/>
    <w:rsid w:val="00EF4F8F"/>
    <w:rsid w:val="00EF51A7"/>
    <w:rsid w:val="00EF5FE1"/>
    <w:rsid w:val="00EF68EC"/>
    <w:rsid w:val="00EF704A"/>
    <w:rsid w:val="00EF766C"/>
    <w:rsid w:val="00EF7B27"/>
    <w:rsid w:val="00F004EE"/>
    <w:rsid w:val="00F01C51"/>
    <w:rsid w:val="00F04CAE"/>
    <w:rsid w:val="00F04F8F"/>
    <w:rsid w:val="00F0645F"/>
    <w:rsid w:val="00F06755"/>
    <w:rsid w:val="00F07C4A"/>
    <w:rsid w:val="00F100DE"/>
    <w:rsid w:val="00F10C17"/>
    <w:rsid w:val="00F10DF9"/>
    <w:rsid w:val="00F1225A"/>
    <w:rsid w:val="00F13490"/>
    <w:rsid w:val="00F135DD"/>
    <w:rsid w:val="00F13F3B"/>
    <w:rsid w:val="00F162C1"/>
    <w:rsid w:val="00F164D6"/>
    <w:rsid w:val="00F164DE"/>
    <w:rsid w:val="00F17E73"/>
    <w:rsid w:val="00F17FEF"/>
    <w:rsid w:val="00F20D75"/>
    <w:rsid w:val="00F20DAA"/>
    <w:rsid w:val="00F20E7E"/>
    <w:rsid w:val="00F21509"/>
    <w:rsid w:val="00F21B96"/>
    <w:rsid w:val="00F2215F"/>
    <w:rsid w:val="00F22C27"/>
    <w:rsid w:val="00F22DC8"/>
    <w:rsid w:val="00F22DEE"/>
    <w:rsid w:val="00F243F5"/>
    <w:rsid w:val="00F24D0C"/>
    <w:rsid w:val="00F25EFF"/>
    <w:rsid w:val="00F27AD2"/>
    <w:rsid w:val="00F30354"/>
    <w:rsid w:val="00F3071A"/>
    <w:rsid w:val="00F31EFD"/>
    <w:rsid w:val="00F32E34"/>
    <w:rsid w:val="00F33E8B"/>
    <w:rsid w:val="00F34044"/>
    <w:rsid w:val="00F344BF"/>
    <w:rsid w:val="00F34F27"/>
    <w:rsid w:val="00F36CEB"/>
    <w:rsid w:val="00F36FD8"/>
    <w:rsid w:val="00F375A5"/>
    <w:rsid w:val="00F37736"/>
    <w:rsid w:val="00F37BDA"/>
    <w:rsid w:val="00F37FDD"/>
    <w:rsid w:val="00F40397"/>
    <w:rsid w:val="00F4190A"/>
    <w:rsid w:val="00F42048"/>
    <w:rsid w:val="00F44496"/>
    <w:rsid w:val="00F45D51"/>
    <w:rsid w:val="00F46117"/>
    <w:rsid w:val="00F463F7"/>
    <w:rsid w:val="00F466E9"/>
    <w:rsid w:val="00F47B3B"/>
    <w:rsid w:val="00F503C5"/>
    <w:rsid w:val="00F507F5"/>
    <w:rsid w:val="00F519B8"/>
    <w:rsid w:val="00F53A37"/>
    <w:rsid w:val="00F540EA"/>
    <w:rsid w:val="00F54DA6"/>
    <w:rsid w:val="00F550D0"/>
    <w:rsid w:val="00F55360"/>
    <w:rsid w:val="00F554B7"/>
    <w:rsid w:val="00F55DB3"/>
    <w:rsid w:val="00F55F0D"/>
    <w:rsid w:val="00F5640F"/>
    <w:rsid w:val="00F567EF"/>
    <w:rsid w:val="00F572B5"/>
    <w:rsid w:val="00F60CEF"/>
    <w:rsid w:val="00F62004"/>
    <w:rsid w:val="00F62342"/>
    <w:rsid w:val="00F636A1"/>
    <w:rsid w:val="00F641E3"/>
    <w:rsid w:val="00F64F3A"/>
    <w:rsid w:val="00F6709B"/>
    <w:rsid w:val="00F67807"/>
    <w:rsid w:val="00F67827"/>
    <w:rsid w:val="00F706CD"/>
    <w:rsid w:val="00F70FCC"/>
    <w:rsid w:val="00F73614"/>
    <w:rsid w:val="00F75B56"/>
    <w:rsid w:val="00F80DEA"/>
    <w:rsid w:val="00F81183"/>
    <w:rsid w:val="00F817E6"/>
    <w:rsid w:val="00F82973"/>
    <w:rsid w:val="00F82A08"/>
    <w:rsid w:val="00F83437"/>
    <w:rsid w:val="00F83E12"/>
    <w:rsid w:val="00F85BA6"/>
    <w:rsid w:val="00F863DC"/>
    <w:rsid w:val="00F875F0"/>
    <w:rsid w:val="00F87C33"/>
    <w:rsid w:val="00F90086"/>
    <w:rsid w:val="00F907F7"/>
    <w:rsid w:val="00F912FC"/>
    <w:rsid w:val="00F920C9"/>
    <w:rsid w:val="00F92951"/>
    <w:rsid w:val="00F92A29"/>
    <w:rsid w:val="00F946D7"/>
    <w:rsid w:val="00F94EC6"/>
    <w:rsid w:val="00F96C7F"/>
    <w:rsid w:val="00F978D6"/>
    <w:rsid w:val="00F97982"/>
    <w:rsid w:val="00F97F3E"/>
    <w:rsid w:val="00FA098A"/>
    <w:rsid w:val="00FA14AC"/>
    <w:rsid w:val="00FA2B02"/>
    <w:rsid w:val="00FA43BE"/>
    <w:rsid w:val="00FA556F"/>
    <w:rsid w:val="00FA582C"/>
    <w:rsid w:val="00FA58A5"/>
    <w:rsid w:val="00FA6322"/>
    <w:rsid w:val="00FA69D2"/>
    <w:rsid w:val="00FA72AB"/>
    <w:rsid w:val="00FA76AF"/>
    <w:rsid w:val="00FB0126"/>
    <w:rsid w:val="00FB058A"/>
    <w:rsid w:val="00FB08FB"/>
    <w:rsid w:val="00FB0A0D"/>
    <w:rsid w:val="00FB1147"/>
    <w:rsid w:val="00FB167C"/>
    <w:rsid w:val="00FB1FFE"/>
    <w:rsid w:val="00FB2172"/>
    <w:rsid w:val="00FB2578"/>
    <w:rsid w:val="00FB2DD0"/>
    <w:rsid w:val="00FB34D9"/>
    <w:rsid w:val="00FB47A7"/>
    <w:rsid w:val="00FB4919"/>
    <w:rsid w:val="00FB52ED"/>
    <w:rsid w:val="00FB5A10"/>
    <w:rsid w:val="00FB620D"/>
    <w:rsid w:val="00FB6C23"/>
    <w:rsid w:val="00FB6CE5"/>
    <w:rsid w:val="00FC0CDE"/>
    <w:rsid w:val="00FC2D6B"/>
    <w:rsid w:val="00FC3BC5"/>
    <w:rsid w:val="00FC40A3"/>
    <w:rsid w:val="00FC4834"/>
    <w:rsid w:val="00FC59AC"/>
    <w:rsid w:val="00FC6CA3"/>
    <w:rsid w:val="00FC7A11"/>
    <w:rsid w:val="00FD0086"/>
    <w:rsid w:val="00FD0184"/>
    <w:rsid w:val="00FD0D7D"/>
    <w:rsid w:val="00FD2454"/>
    <w:rsid w:val="00FD3704"/>
    <w:rsid w:val="00FD37AF"/>
    <w:rsid w:val="00FD64DE"/>
    <w:rsid w:val="00FD67BC"/>
    <w:rsid w:val="00FD67D9"/>
    <w:rsid w:val="00FD7144"/>
    <w:rsid w:val="00FD7797"/>
    <w:rsid w:val="00FD7F83"/>
    <w:rsid w:val="00FE0804"/>
    <w:rsid w:val="00FE34FE"/>
    <w:rsid w:val="00FE3505"/>
    <w:rsid w:val="00FE354F"/>
    <w:rsid w:val="00FE3703"/>
    <w:rsid w:val="00FE459E"/>
    <w:rsid w:val="00FE5846"/>
    <w:rsid w:val="00FE5A6D"/>
    <w:rsid w:val="00FE6E48"/>
    <w:rsid w:val="00FE7933"/>
    <w:rsid w:val="00FF1CAE"/>
    <w:rsid w:val="00FF2ECF"/>
    <w:rsid w:val="00FF4D9E"/>
    <w:rsid w:val="00FF590F"/>
    <w:rsid w:val="00FF5F30"/>
    <w:rsid w:val="0CF5AC00"/>
    <w:rsid w:val="0FB4AF4A"/>
    <w:rsid w:val="15D171C4"/>
    <w:rsid w:val="1EE11D79"/>
    <w:rsid w:val="2B5B963A"/>
    <w:rsid w:val="4D5241D5"/>
    <w:rsid w:val="546FA7F4"/>
    <w:rsid w:val="646842C8"/>
    <w:rsid w:val="7224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97A4D135-4C63-4F43-8901-3EF3320F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2"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297"/>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jc w:val="center"/>
      <w:outlineLvl w:val="3"/>
    </w:pPr>
    <w:rPr>
      <w:b/>
      <w:bCs/>
      <w:sz w:val="28"/>
    </w:rPr>
  </w:style>
  <w:style w:type="paragraph" w:styleId="Heading5">
    <w:name w:val="heading 5"/>
    <w:basedOn w:val="Normal"/>
    <w:next w:val="Normal"/>
    <w:link w:val="Heading5Char"/>
    <w:uiPriority w:val="9"/>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uiPriority w:val="9"/>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7421E1"/>
    <w:pPr>
      <w:spacing w:before="240" w:after="60"/>
      <w:ind w:left="1296" w:hanging="1296"/>
      <w:jc w:val="both"/>
      <w:outlineLvl w:val="6"/>
    </w:pPr>
    <w:rPr>
      <w:szCs w:val="20"/>
    </w:rPr>
  </w:style>
  <w:style w:type="paragraph" w:styleId="Heading8">
    <w:name w:val="heading 8"/>
    <w:basedOn w:val="Normal"/>
    <w:next w:val="Normal"/>
    <w:link w:val="Heading8Char"/>
    <w:uiPriority w:val="9"/>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uiPriority w:val="9"/>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rsid w:val="003A2C19"/>
    <w:rPr>
      <w:sz w:val="20"/>
      <w:szCs w:val="20"/>
    </w:rPr>
  </w:style>
  <w:style w:type="paragraph" w:styleId="CommentSubject">
    <w:name w:val="annotation subject"/>
    <w:basedOn w:val="CommentText"/>
    <w:next w:val="CommentText"/>
    <w:link w:val="CommentSubjectChar"/>
    <w:uiPriority w:val="99"/>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uiPriority w:val="9"/>
    <w:rsid w:val="00581EDA"/>
    <w:rPr>
      <w:rFonts w:cs="Arial"/>
      <w:b/>
      <w:bCs/>
      <w:sz w:val="26"/>
      <w:szCs w:val="26"/>
    </w:rPr>
  </w:style>
  <w:style w:type="character" w:customStyle="1" w:styleId="Heading4Char">
    <w:name w:val="Heading 4 Char"/>
    <w:link w:val="Heading4"/>
    <w:uiPriority w:val="9"/>
    <w:rsid w:val="00581EDA"/>
    <w:rPr>
      <w:b/>
      <w:bCs/>
      <w:sz w:val="28"/>
      <w:szCs w:val="24"/>
    </w:rPr>
  </w:style>
  <w:style w:type="character" w:customStyle="1" w:styleId="Heading5Char">
    <w:name w:val="Heading 5 Char"/>
    <w:link w:val="Heading5"/>
    <w:uiPriority w:val="9"/>
    <w:rsid w:val="00581EDA"/>
    <w:rPr>
      <w:sz w:val="22"/>
    </w:rPr>
  </w:style>
  <w:style w:type="character" w:customStyle="1" w:styleId="Heading6Char">
    <w:name w:val="Heading 6 Char"/>
    <w:link w:val="Heading6"/>
    <w:uiPriority w:val="9"/>
    <w:rsid w:val="00581EDA"/>
    <w:rPr>
      <w:i/>
      <w:sz w:val="22"/>
    </w:rPr>
  </w:style>
  <w:style w:type="character" w:customStyle="1" w:styleId="Heading7Char">
    <w:name w:val="Heading 7 Char"/>
    <w:link w:val="Heading7"/>
    <w:uiPriority w:val="9"/>
    <w:rsid w:val="00581EDA"/>
    <w:rPr>
      <w:sz w:val="24"/>
    </w:rPr>
  </w:style>
  <w:style w:type="character" w:customStyle="1" w:styleId="Heading8Char">
    <w:name w:val="Heading 8 Char"/>
    <w:link w:val="Heading8"/>
    <w:uiPriority w:val="9"/>
    <w:rsid w:val="00581EDA"/>
    <w:rPr>
      <w:i/>
      <w:sz w:val="24"/>
    </w:rPr>
  </w:style>
  <w:style w:type="character" w:customStyle="1" w:styleId="Heading9Char">
    <w:name w:val="Heading 9 Char"/>
    <w:link w:val="Heading9"/>
    <w:uiPriority w:val="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rsid w:val="00581EDA"/>
  </w:style>
  <w:style w:type="character" w:customStyle="1" w:styleId="CommentSubjectChar">
    <w:name w:val="Comment Subject Char"/>
    <w:link w:val="CommentSubject"/>
    <w:uiPriority w:val="99"/>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uiPriority w:val="10"/>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uiPriority w:val="22"/>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1"/>
    <w:locked/>
    <w:rsid w:val="00773D4B"/>
    <w:rPr>
      <w:sz w:val="24"/>
      <w:szCs w:val="24"/>
    </w:rPr>
  </w:style>
  <w:style w:type="paragraph" w:styleId="NormalWeb">
    <w:name w:val="Normal (Web)"/>
    <w:basedOn w:val="Normal"/>
    <w:uiPriority w:val="99"/>
    <w:unhideWhenUsed/>
    <w:rsid w:val="00100704"/>
    <w:pPr>
      <w:spacing w:before="100" w:beforeAutospacing="1" w:after="100" w:afterAutospacing="1"/>
    </w:pPr>
  </w:style>
  <w:style w:type="character" w:styleId="UnresolvedMention">
    <w:name w:val="Unresolved Mention"/>
    <w:basedOn w:val="DefaultParagraphFont"/>
    <w:uiPriority w:val="99"/>
    <w:semiHidden/>
    <w:unhideWhenUsed/>
    <w:rsid w:val="00377C3B"/>
    <w:rPr>
      <w:color w:val="605E5C"/>
      <w:shd w:val="clear" w:color="auto" w:fill="E1DFDD"/>
    </w:rPr>
  </w:style>
  <w:style w:type="paragraph" w:styleId="Subtitle">
    <w:name w:val="Subtitle"/>
    <w:basedOn w:val="Normal"/>
    <w:next w:val="Normal"/>
    <w:link w:val="SubtitleChar"/>
    <w:uiPriority w:val="11"/>
    <w:qFormat/>
    <w:rsid w:val="007B6E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6EC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B6EC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B6EC7"/>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7B6EC7"/>
    <w:rPr>
      <w:i/>
      <w:iCs/>
      <w:color w:val="2E74B5" w:themeColor="accent1" w:themeShade="BF"/>
    </w:rPr>
  </w:style>
  <w:style w:type="paragraph" w:styleId="IntenseQuote">
    <w:name w:val="Intense Quote"/>
    <w:basedOn w:val="Normal"/>
    <w:next w:val="Normal"/>
    <w:link w:val="IntenseQuoteChar"/>
    <w:uiPriority w:val="30"/>
    <w:qFormat/>
    <w:rsid w:val="007B6EC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B6EC7"/>
    <w:rPr>
      <w:rFonts w:asciiTheme="minorHAnsi" w:eastAsiaTheme="minorHAnsi" w:hAnsiTheme="minorHAnsi" w:cstheme="minorBidi"/>
      <w:i/>
      <w:iCs/>
      <w:color w:val="2E74B5" w:themeColor="accent1" w:themeShade="BF"/>
      <w:kern w:val="2"/>
      <w:sz w:val="22"/>
      <w:szCs w:val="22"/>
      <w14:ligatures w14:val="standardContextual"/>
    </w:rPr>
  </w:style>
  <w:style w:type="character" w:styleId="IntenseReference">
    <w:name w:val="Intense Reference"/>
    <w:basedOn w:val="DefaultParagraphFont"/>
    <w:uiPriority w:val="32"/>
    <w:qFormat/>
    <w:rsid w:val="007B6EC7"/>
    <w:rPr>
      <w:b/>
      <w:bCs/>
      <w:smallCaps/>
      <w:color w:val="2E74B5" w:themeColor="accent1" w:themeShade="BF"/>
      <w:spacing w:val="5"/>
    </w:rPr>
  </w:style>
  <w:style w:type="paragraph" w:styleId="List2">
    <w:name w:val="List 2"/>
    <w:basedOn w:val="Normal"/>
    <w:uiPriority w:val="99"/>
    <w:rsid w:val="007C3DC4"/>
    <w:pPr>
      <w:widowControl w:val="0"/>
      <w:ind w:left="720" w:hanging="360"/>
      <w:jc w:val="both"/>
    </w:pPr>
    <w:rPr>
      <w:rFonts w:ascii="CG Times" w:hAnsi="CG Times"/>
      <w:spacing w:val="-3"/>
      <w:sz w:val="20"/>
      <w:szCs w:val="20"/>
    </w:rPr>
  </w:style>
  <w:style w:type="character" w:styleId="Mention">
    <w:name w:val="Mention"/>
    <w:basedOn w:val="DefaultParagraphFont"/>
    <w:uiPriority w:val="99"/>
    <w:unhideWhenUsed/>
    <w:rsid w:val="001A0C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358314270">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93d874e-b0d7-48c9-bb06-6180570e19cf" xsi:nil="true"/>
    <lcf76f155ced4ddcb4097134ff3c332f xmlns="2405415c-13ed-4459-ae7e-3cf86bbe82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2872660966F8D4BA7B6021D26AF39B3" ma:contentTypeVersion="13" ma:contentTypeDescription="Create a new document." ma:contentTypeScope="" ma:versionID="c45c16406b57e3e69ed2c1548fcdd0dd">
  <xsd:schema xmlns:xsd="http://www.w3.org/2001/XMLSchema" xmlns:xs="http://www.w3.org/2001/XMLSchema" xmlns:p="http://schemas.microsoft.com/office/2006/metadata/properties" xmlns:ns2="2405415c-13ed-4459-ae7e-3cf86bbe8253" xmlns:ns3="c93d874e-b0d7-48c9-bb06-6180570e19cf" targetNamespace="http://schemas.microsoft.com/office/2006/metadata/properties" ma:root="true" ma:fieldsID="3358da3741ff40a9513f1ca9c070dfd9" ns2:_="" ns3:_="">
    <xsd:import namespace="2405415c-13ed-4459-ae7e-3cf86bbe8253"/>
    <xsd:import namespace="c93d874e-b0d7-48c9-bb06-6180570e1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5415c-13ed-4459-ae7e-3cf86bbe8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d874e-b0d7-48c9-bb06-6180570e1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12fc870-7c54-46fa-9dd8-52b9918e5325}" ma:internalName="TaxCatchAll" ma:showField="CatchAllData" ma:web="c93d874e-b0d7-48c9-bb06-6180570e1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2.xml><?xml version="1.0" encoding="utf-8"?>
<ds:datastoreItem xmlns:ds="http://schemas.openxmlformats.org/officeDocument/2006/customXml" ds:itemID="{DC9DCB1C-2763-450E-AE7D-4CE19673A720}">
  <ds:schemaRefs>
    <ds:schemaRef ds:uri="http://schemas.microsoft.com/office/2006/metadata/properties"/>
    <ds:schemaRef ds:uri="http://schemas.microsoft.com/office/infopath/2007/PartnerControls"/>
    <ds:schemaRef ds:uri="c93d874e-b0d7-48c9-bb06-6180570e19cf"/>
    <ds:schemaRef ds:uri="2405415c-13ed-4459-ae7e-3cf86bbe8253"/>
  </ds:schemaRefs>
</ds:datastoreItem>
</file>

<file path=customXml/itemProps3.xml><?xml version="1.0" encoding="utf-8"?>
<ds:datastoreItem xmlns:ds="http://schemas.openxmlformats.org/officeDocument/2006/customXml" ds:itemID="{77F98CBF-0BC3-46F8-89D8-9405E90777DD}">
  <ds:schemaRefs>
    <ds:schemaRef ds:uri="http://schemas.microsoft.com/sharepoint/v3/contenttype/forms"/>
  </ds:schemaRefs>
</ds:datastoreItem>
</file>

<file path=customXml/itemProps4.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5.xml><?xml version="1.0" encoding="utf-8"?>
<ds:datastoreItem xmlns:ds="http://schemas.openxmlformats.org/officeDocument/2006/customXml" ds:itemID="{F805A106-948F-49F3-ADEC-0FB59AD0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5415c-13ed-4459-ae7e-3cf86bbe8253"/>
    <ds:schemaRef ds:uri="c93d874e-b0d7-48c9-bb06-6180570e1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d745264-3622-47f0-9781-39562b45dba6}" enabled="1" method="Standard" siteId="{04aa6bf4-d436-426f-bfa4-04b7a70e60ff}"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6</Pages>
  <Words>956</Words>
  <Characters>5186</Characters>
  <Application>Microsoft Office Word</Application>
  <DocSecurity>0</DocSecurity>
  <Lines>432</Lines>
  <Paragraphs>198</Paragraphs>
  <ScaleCrop>false</ScaleCrop>
  <HeadingPairs>
    <vt:vector size="2" baseType="variant">
      <vt:variant>
        <vt:lpstr>Title</vt:lpstr>
      </vt:variant>
      <vt:variant>
        <vt:i4>1</vt:i4>
      </vt:variant>
    </vt:vector>
  </HeadingPairs>
  <TitlesOfParts>
    <vt:vector size="1" baseType="lpstr">
      <vt:lpstr>FY27 FIA RFP</vt:lpstr>
    </vt:vector>
  </TitlesOfParts>
  <Company>State of New Mexico</Company>
  <LinksUpToDate>false</LinksUpToDate>
  <CharactersWithSpaces>5944</CharactersWithSpaces>
  <SharedDoc>false</SharedDoc>
  <HLinks>
    <vt:vector size="828" baseType="variant">
      <vt:variant>
        <vt:i4>5111842</vt:i4>
      </vt:variant>
      <vt:variant>
        <vt:i4>729</vt:i4>
      </vt:variant>
      <vt:variant>
        <vt:i4>0</vt:i4>
      </vt:variant>
      <vt:variant>
        <vt:i4>5</vt:i4>
      </vt:variant>
      <vt:variant>
        <vt:lpwstr>http://www.hsd.state.nm.us/Centennial_Care.aspx</vt:lpwstr>
      </vt:variant>
      <vt:variant>
        <vt:lpwstr/>
      </vt:variant>
      <vt:variant>
        <vt:i4>2949148</vt:i4>
      </vt:variant>
      <vt:variant>
        <vt:i4>726</vt:i4>
      </vt:variant>
      <vt:variant>
        <vt:i4>0</vt:i4>
      </vt:variant>
      <vt:variant>
        <vt:i4>5</vt:i4>
      </vt:variant>
      <vt:variant>
        <vt:lpwstr>mailto:christie.guinn@hca.nm.gov</vt:lpwstr>
      </vt:variant>
      <vt:variant>
        <vt:lpwstr/>
      </vt:variant>
      <vt:variant>
        <vt:i4>8192124</vt:i4>
      </vt:variant>
      <vt:variant>
        <vt:i4>723</vt:i4>
      </vt:variant>
      <vt:variant>
        <vt:i4>0</vt:i4>
      </vt:variant>
      <vt:variant>
        <vt:i4>5</vt:i4>
      </vt:variant>
      <vt:variant>
        <vt:lpwstr>http://insurenewmexico.state.nm.us/</vt:lpwstr>
      </vt:variant>
      <vt:variant>
        <vt:lpwstr/>
      </vt:variant>
      <vt:variant>
        <vt:i4>327726</vt:i4>
      </vt:variant>
      <vt:variant>
        <vt:i4>720</vt:i4>
      </vt:variant>
      <vt:variant>
        <vt:i4>0</vt:i4>
      </vt:variant>
      <vt:variant>
        <vt:i4>5</vt:i4>
      </vt:variant>
      <vt:variant>
        <vt:lpwstr>https://www.generalservices.state.nm.us/statepurchasing/Pay_Equity.aspx</vt:lpwstr>
      </vt:variant>
      <vt:variant>
        <vt:lpwstr/>
      </vt:variant>
      <vt:variant>
        <vt:i4>1704010</vt:i4>
      </vt:variant>
      <vt:variant>
        <vt:i4>717</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714</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711</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708</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2949148</vt:i4>
      </vt:variant>
      <vt:variant>
        <vt:i4>705</vt:i4>
      </vt:variant>
      <vt:variant>
        <vt:i4>0</vt:i4>
      </vt:variant>
      <vt:variant>
        <vt:i4>5</vt:i4>
      </vt:variant>
      <vt:variant>
        <vt:lpwstr>mailto:Christie.Guinn@hca.nm.gov</vt:lpwstr>
      </vt:variant>
      <vt:variant>
        <vt:lpwstr/>
      </vt:variant>
      <vt:variant>
        <vt:i4>524384</vt:i4>
      </vt:variant>
      <vt:variant>
        <vt:i4>702</vt:i4>
      </vt:variant>
      <vt:variant>
        <vt:i4>0</vt:i4>
      </vt:variant>
      <vt:variant>
        <vt:i4>5</vt:i4>
      </vt:variant>
      <vt:variant>
        <vt:lpwstr>mailto:support.bonfire@eunasolutions.com</vt:lpwstr>
      </vt:variant>
      <vt:variant>
        <vt:lpwstr/>
      </vt:variant>
      <vt:variant>
        <vt:i4>1900566</vt:i4>
      </vt:variant>
      <vt:variant>
        <vt:i4>699</vt:i4>
      </vt:variant>
      <vt:variant>
        <vt:i4>0</vt:i4>
      </vt:variant>
      <vt:variant>
        <vt:i4>5</vt:i4>
      </vt:variant>
      <vt:variant>
        <vt:lpwstr>https://newmexicohsd.bonfirehub.com/projects</vt:lpwstr>
      </vt:variant>
      <vt:variant>
        <vt:lpwstr/>
      </vt:variant>
      <vt:variant>
        <vt:i4>8126517</vt:i4>
      </vt:variant>
      <vt:variant>
        <vt:i4>696</vt:i4>
      </vt:variant>
      <vt:variant>
        <vt:i4>0</vt:i4>
      </vt:variant>
      <vt:variant>
        <vt:i4>5</vt:i4>
      </vt:variant>
      <vt:variant>
        <vt:lpwstr>http://www.tax.newmexico.gov/Businesses/in-state-veteran-preference-certification.aspx</vt:lpwstr>
      </vt:variant>
      <vt:variant>
        <vt:lpwstr/>
      </vt:variant>
      <vt:variant>
        <vt:i4>1966102</vt:i4>
      </vt:variant>
      <vt:variant>
        <vt:i4>693</vt:i4>
      </vt:variant>
      <vt:variant>
        <vt:i4>0</vt:i4>
      </vt:variant>
      <vt:variant>
        <vt:i4>5</vt:i4>
      </vt:variant>
      <vt:variant>
        <vt:lpwstr>https://bewellnm.com/</vt:lpwstr>
      </vt:variant>
      <vt:variant>
        <vt:lpwstr/>
      </vt:variant>
      <vt:variant>
        <vt:i4>3276915</vt:i4>
      </vt:variant>
      <vt:variant>
        <vt:i4>690</vt:i4>
      </vt:variant>
      <vt:variant>
        <vt:i4>0</vt:i4>
      </vt:variant>
      <vt:variant>
        <vt:i4>5</vt:i4>
      </vt:variant>
      <vt:variant>
        <vt:lpwstr>https://www.hca.nm.gov/lookingforinformation/open-rfps/</vt:lpwstr>
      </vt:variant>
      <vt:variant>
        <vt:lpwstr/>
      </vt:variant>
      <vt:variant>
        <vt:i4>720976</vt:i4>
      </vt:variant>
      <vt:variant>
        <vt:i4>687</vt:i4>
      </vt:variant>
      <vt:variant>
        <vt:i4>0</vt:i4>
      </vt:variant>
      <vt:variant>
        <vt:i4>5</vt:i4>
      </vt:variant>
      <vt:variant>
        <vt:lpwstr>https://newmexicohsd.bonfirehub.com/portal/?tab=openOpportunities</vt:lpwstr>
      </vt:variant>
      <vt:variant>
        <vt:lpwstr/>
      </vt:variant>
      <vt:variant>
        <vt:i4>3276915</vt:i4>
      </vt:variant>
      <vt:variant>
        <vt:i4>684</vt:i4>
      </vt:variant>
      <vt:variant>
        <vt:i4>0</vt:i4>
      </vt:variant>
      <vt:variant>
        <vt:i4>5</vt:i4>
      </vt:variant>
      <vt:variant>
        <vt:lpwstr>https://www.hca.nm.gov/lookingforinformation/open-rfps/</vt:lpwstr>
      </vt:variant>
      <vt:variant>
        <vt:lpwstr/>
      </vt:variant>
      <vt:variant>
        <vt:i4>720976</vt:i4>
      </vt:variant>
      <vt:variant>
        <vt:i4>681</vt:i4>
      </vt:variant>
      <vt:variant>
        <vt:i4>0</vt:i4>
      </vt:variant>
      <vt:variant>
        <vt:i4>5</vt:i4>
      </vt:variant>
      <vt:variant>
        <vt:lpwstr>https://newmexicohsd.bonfirehub.com/portal/?tab=openOpportunities</vt:lpwstr>
      </vt:variant>
      <vt:variant>
        <vt:lpwstr/>
      </vt:variant>
      <vt:variant>
        <vt:i4>720976</vt:i4>
      </vt:variant>
      <vt:variant>
        <vt:i4>678</vt:i4>
      </vt:variant>
      <vt:variant>
        <vt:i4>0</vt:i4>
      </vt:variant>
      <vt:variant>
        <vt:i4>5</vt:i4>
      </vt:variant>
      <vt:variant>
        <vt:lpwstr>https://newmexicohsd.bonfirehub.com/portal/?tab=openOpportunities</vt:lpwstr>
      </vt:variant>
      <vt:variant>
        <vt:lpwstr/>
      </vt:variant>
      <vt:variant>
        <vt:i4>1572873</vt:i4>
      </vt:variant>
      <vt:variant>
        <vt:i4>675</vt:i4>
      </vt:variant>
      <vt:variant>
        <vt:i4>0</vt:i4>
      </vt:variant>
      <vt:variant>
        <vt:i4>5</vt:i4>
      </vt:variant>
      <vt:variant>
        <vt:lpwstr>https://www.generalservices.state.nm.us/wp-content/uploads/2021/02/1-4-1-NMAC.pdf</vt:lpwstr>
      </vt:variant>
      <vt:variant>
        <vt:lpwstr/>
      </vt:variant>
      <vt:variant>
        <vt:i4>6225950</vt:i4>
      </vt:variant>
      <vt:variant>
        <vt:i4>672</vt:i4>
      </vt:variant>
      <vt:variant>
        <vt:i4>0</vt:i4>
      </vt:variant>
      <vt:variant>
        <vt:i4>5</vt:i4>
      </vt:variant>
      <vt:variant>
        <vt:lpwstr>https://nmonesource.com/nmos/nmsa/en/item/4378/index.do</vt:lpwstr>
      </vt:variant>
      <vt:variant>
        <vt:lpwstr>!fragment//BQCwhgziBcwMYgK4DsDWszIQewE4BUBTADwBdoByCgSgBpltTCIBFRQ3AT0otokLC4EbDtyp8BQkAGU8pAELcASgFEAMioBqAQQByAYRW1SYAEbRS2ONWpA</vt:lpwstr>
      </vt:variant>
      <vt:variant>
        <vt:i4>2555964</vt:i4>
      </vt:variant>
      <vt:variant>
        <vt:i4>669</vt:i4>
      </vt:variant>
      <vt:variant>
        <vt:i4>0</vt:i4>
      </vt:variant>
      <vt:variant>
        <vt:i4>5</vt:i4>
      </vt:variant>
      <vt:variant>
        <vt:lpwstr>https://www.hsd.state.nm.us/providers/rules-nm-administrative-code/</vt:lpwstr>
      </vt:variant>
      <vt:variant>
        <vt:lpwstr/>
      </vt:variant>
      <vt:variant>
        <vt:i4>2359410</vt:i4>
      </vt:variant>
      <vt:variant>
        <vt:i4>666</vt:i4>
      </vt:variant>
      <vt:variant>
        <vt:i4>0</vt:i4>
      </vt:variant>
      <vt:variant>
        <vt:i4>5</vt:i4>
      </vt:variant>
      <vt:variant>
        <vt:lpwstr>https://www.hsd.state.nm.us/lookingforassistance/brain-injury/</vt:lpwstr>
      </vt:variant>
      <vt:variant>
        <vt:lpwstr/>
      </vt:variant>
      <vt:variant>
        <vt:i4>1638467</vt:i4>
      </vt:variant>
      <vt:variant>
        <vt:i4>663</vt:i4>
      </vt:variant>
      <vt:variant>
        <vt:i4>0</vt:i4>
      </vt:variant>
      <vt:variant>
        <vt:i4>5</vt:i4>
      </vt:variant>
      <vt:variant>
        <vt:lpwstr>https://www.hsd.state.nm.us/lookingforinformation/open-rfps/</vt:lpwstr>
      </vt:variant>
      <vt:variant>
        <vt:lpwstr/>
      </vt:variant>
      <vt:variant>
        <vt:i4>720976</vt:i4>
      </vt:variant>
      <vt:variant>
        <vt:i4>660</vt:i4>
      </vt:variant>
      <vt:variant>
        <vt:i4>0</vt:i4>
      </vt:variant>
      <vt:variant>
        <vt:i4>5</vt:i4>
      </vt:variant>
      <vt:variant>
        <vt:lpwstr>https://newmexicohsd.bonfirehub.com/portal/?tab=openOpportunities</vt:lpwstr>
      </vt:variant>
      <vt:variant>
        <vt:lpwstr/>
      </vt:variant>
      <vt:variant>
        <vt:i4>2949148</vt:i4>
      </vt:variant>
      <vt:variant>
        <vt:i4>657</vt:i4>
      </vt:variant>
      <vt:variant>
        <vt:i4>0</vt:i4>
      </vt:variant>
      <vt:variant>
        <vt:i4>5</vt:i4>
      </vt:variant>
      <vt:variant>
        <vt:lpwstr>mailto:christie.guinn@hca.nm.gov</vt:lpwstr>
      </vt:variant>
      <vt:variant>
        <vt:lpwstr/>
      </vt:variant>
      <vt:variant>
        <vt:i4>5767252</vt:i4>
      </vt:variant>
      <vt:variant>
        <vt:i4>654</vt:i4>
      </vt:variant>
      <vt:variant>
        <vt:i4>0</vt:i4>
      </vt:variant>
      <vt:variant>
        <vt:i4>5</vt:i4>
      </vt:variant>
      <vt:variant>
        <vt:lpwstr>https://www.braininjurynm.org/nmbirc</vt:lpwstr>
      </vt:variant>
      <vt:variant>
        <vt:lpwstr/>
      </vt:variant>
      <vt:variant>
        <vt:i4>1507357</vt:i4>
      </vt:variant>
      <vt:variant>
        <vt:i4>651</vt:i4>
      </vt:variant>
      <vt:variant>
        <vt:i4>0</vt:i4>
      </vt:variant>
      <vt:variant>
        <vt:i4>5</vt:i4>
      </vt:variant>
      <vt:variant>
        <vt:lpwstr>https://www.hca.nm.gov/lookingforassistance/field_offices_1/</vt:lpwstr>
      </vt:variant>
      <vt:variant>
        <vt:lpwstr/>
      </vt:variant>
      <vt:variant>
        <vt:i4>1441843</vt:i4>
      </vt:variant>
      <vt:variant>
        <vt:i4>644</vt:i4>
      </vt:variant>
      <vt:variant>
        <vt:i4>0</vt:i4>
      </vt:variant>
      <vt:variant>
        <vt:i4>5</vt:i4>
      </vt:variant>
      <vt:variant>
        <vt:lpwstr/>
      </vt:variant>
      <vt:variant>
        <vt:lpwstr>_Toc224554027</vt:lpwstr>
      </vt:variant>
      <vt:variant>
        <vt:i4>1441843</vt:i4>
      </vt:variant>
      <vt:variant>
        <vt:i4>638</vt:i4>
      </vt:variant>
      <vt:variant>
        <vt:i4>0</vt:i4>
      </vt:variant>
      <vt:variant>
        <vt:i4>5</vt:i4>
      </vt:variant>
      <vt:variant>
        <vt:lpwstr/>
      </vt:variant>
      <vt:variant>
        <vt:lpwstr>_Toc224554026</vt:lpwstr>
      </vt:variant>
      <vt:variant>
        <vt:i4>1441843</vt:i4>
      </vt:variant>
      <vt:variant>
        <vt:i4>632</vt:i4>
      </vt:variant>
      <vt:variant>
        <vt:i4>0</vt:i4>
      </vt:variant>
      <vt:variant>
        <vt:i4>5</vt:i4>
      </vt:variant>
      <vt:variant>
        <vt:lpwstr/>
      </vt:variant>
      <vt:variant>
        <vt:lpwstr>_Toc224554025</vt:lpwstr>
      </vt:variant>
      <vt:variant>
        <vt:i4>1441843</vt:i4>
      </vt:variant>
      <vt:variant>
        <vt:i4>626</vt:i4>
      </vt:variant>
      <vt:variant>
        <vt:i4>0</vt:i4>
      </vt:variant>
      <vt:variant>
        <vt:i4>5</vt:i4>
      </vt:variant>
      <vt:variant>
        <vt:lpwstr/>
      </vt:variant>
      <vt:variant>
        <vt:lpwstr>_Toc224554024</vt:lpwstr>
      </vt:variant>
      <vt:variant>
        <vt:i4>1441843</vt:i4>
      </vt:variant>
      <vt:variant>
        <vt:i4>620</vt:i4>
      </vt:variant>
      <vt:variant>
        <vt:i4>0</vt:i4>
      </vt:variant>
      <vt:variant>
        <vt:i4>5</vt:i4>
      </vt:variant>
      <vt:variant>
        <vt:lpwstr/>
      </vt:variant>
      <vt:variant>
        <vt:lpwstr>_Toc224554023</vt:lpwstr>
      </vt:variant>
      <vt:variant>
        <vt:i4>1441843</vt:i4>
      </vt:variant>
      <vt:variant>
        <vt:i4>614</vt:i4>
      </vt:variant>
      <vt:variant>
        <vt:i4>0</vt:i4>
      </vt:variant>
      <vt:variant>
        <vt:i4>5</vt:i4>
      </vt:variant>
      <vt:variant>
        <vt:lpwstr/>
      </vt:variant>
      <vt:variant>
        <vt:lpwstr>_Toc224554022</vt:lpwstr>
      </vt:variant>
      <vt:variant>
        <vt:i4>1441843</vt:i4>
      </vt:variant>
      <vt:variant>
        <vt:i4>608</vt:i4>
      </vt:variant>
      <vt:variant>
        <vt:i4>0</vt:i4>
      </vt:variant>
      <vt:variant>
        <vt:i4>5</vt:i4>
      </vt:variant>
      <vt:variant>
        <vt:lpwstr/>
      </vt:variant>
      <vt:variant>
        <vt:lpwstr>_Toc224554021</vt:lpwstr>
      </vt:variant>
      <vt:variant>
        <vt:i4>1441843</vt:i4>
      </vt:variant>
      <vt:variant>
        <vt:i4>602</vt:i4>
      </vt:variant>
      <vt:variant>
        <vt:i4>0</vt:i4>
      </vt:variant>
      <vt:variant>
        <vt:i4>5</vt:i4>
      </vt:variant>
      <vt:variant>
        <vt:lpwstr/>
      </vt:variant>
      <vt:variant>
        <vt:lpwstr>_Toc224554020</vt:lpwstr>
      </vt:variant>
      <vt:variant>
        <vt:i4>1376307</vt:i4>
      </vt:variant>
      <vt:variant>
        <vt:i4>596</vt:i4>
      </vt:variant>
      <vt:variant>
        <vt:i4>0</vt:i4>
      </vt:variant>
      <vt:variant>
        <vt:i4>5</vt:i4>
      </vt:variant>
      <vt:variant>
        <vt:lpwstr/>
      </vt:variant>
      <vt:variant>
        <vt:lpwstr>_Toc224554019</vt:lpwstr>
      </vt:variant>
      <vt:variant>
        <vt:i4>1376307</vt:i4>
      </vt:variant>
      <vt:variant>
        <vt:i4>590</vt:i4>
      </vt:variant>
      <vt:variant>
        <vt:i4>0</vt:i4>
      </vt:variant>
      <vt:variant>
        <vt:i4>5</vt:i4>
      </vt:variant>
      <vt:variant>
        <vt:lpwstr/>
      </vt:variant>
      <vt:variant>
        <vt:lpwstr>_Toc224554018</vt:lpwstr>
      </vt:variant>
      <vt:variant>
        <vt:i4>1376307</vt:i4>
      </vt:variant>
      <vt:variant>
        <vt:i4>584</vt:i4>
      </vt:variant>
      <vt:variant>
        <vt:i4>0</vt:i4>
      </vt:variant>
      <vt:variant>
        <vt:i4>5</vt:i4>
      </vt:variant>
      <vt:variant>
        <vt:lpwstr/>
      </vt:variant>
      <vt:variant>
        <vt:lpwstr>_Toc224554017</vt:lpwstr>
      </vt:variant>
      <vt:variant>
        <vt:i4>1376307</vt:i4>
      </vt:variant>
      <vt:variant>
        <vt:i4>578</vt:i4>
      </vt:variant>
      <vt:variant>
        <vt:i4>0</vt:i4>
      </vt:variant>
      <vt:variant>
        <vt:i4>5</vt:i4>
      </vt:variant>
      <vt:variant>
        <vt:lpwstr/>
      </vt:variant>
      <vt:variant>
        <vt:lpwstr>_Toc224554016</vt:lpwstr>
      </vt:variant>
      <vt:variant>
        <vt:i4>1376307</vt:i4>
      </vt:variant>
      <vt:variant>
        <vt:i4>572</vt:i4>
      </vt:variant>
      <vt:variant>
        <vt:i4>0</vt:i4>
      </vt:variant>
      <vt:variant>
        <vt:i4>5</vt:i4>
      </vt:variant>
      <vt:variant>
        <vt:lpwstr/>
      </vt:variant>
      <vt:variant>
        <vt:lpwstr>_Toc224554015</vt:lpwstr>
      </vt:variant>
      <vt:variant>
        <vt:i4>1376307</vt:i4>
      </vt:variant>
      <vt:variant>
        <vt:i4>566</vt:i4>
      </vt:variant>
      <vt:variant>
        <vt:i4>0</vt:i4>
      </vt:variant>
      <vt:variant>
        <vt:i4>5</vt:i4>
      </vt:variant>
      <vt:variant>
        <vt:lpwstr/>
      </vt:variant>
      <vt:variant>
        <vt:lpwstr>_Toc224554014</vt:lpwstr>
      </vt:variant>
      <vt:variant>
        <vt:i4>1376307</vt:i4>
      </vt:variant>
      <vt:variant>
        <vt:i4>560</vt:i4>
      </vt:variant>
      <vt:variant>
        <vt:i4>0</vt:i4>
      </vt:variant>
      <vt:variant>
        <vt:i4>5</vt:i4>
      </vt:variant>
      <vt:variant>
        <vt:lpwstr/>
      </vt:variant>
      <vt:variant>
        <vt:lpwstr>_Toc224554013</vt:lpwstr>
      </vt:variant>
      <vt:variant>
        <vt:i4>1376307</vt:i4>
      </vt:variant>
      <vt:variant>
        <vt:i4>554</vt:i4>
      </vt:variant>
      <vt:variant>
        <vt:i4>0</vt:i4>
      </vt:variant>
      <vt:variant>
        <vt:i4>5</vt:i4>
      </vt:variant>
      <vt:variant>
        <vt:lpwstr/>
      </vt:variant>
      <vt:variant>
        <vt:lpwstr>_Toc224554012</vt:lpwstr>
      </vt:variant>
      <vt:variant>
        <vt:i4>1376307</vt:i4>
      </vt:variant>
      <vt:variant>
        <vt:i4>548</vt:i4>
      </vt:variant>
      <vt:variant>
        <vt:i4>0</vt:i4>
      </vt:variant>
      <vt:variant>
        <vt:i4>5</vt:i4>
      </vt:variant>
      <vt:variant>
        <vt:lpwstr/>
      </vt:variant>
      <vt:variant>
        <vt:lpwstr>_Toc224554011</vt:lpwstr>
      </vt:variant>
      <vt:variant>
        <vt:i4>1376307</vt:i4>
      </vt:variant>
      <vt:variant>
        <vt:i4>542</vt:i4>
      </vt:variant>
      <vt:variant>
        <vt:i4>0</vt:i4>
      </vt:variant>
      <vt:variant>
        <vt:i4>5</vt:i4>
      </vt:variant>
      <vt:variant>
        <vt:lpwstr/>
      </vt:variant>
      <vt:variant>
        <vt:lpwstr>_Toc224554010</vt:lpwstr>
      </vt:variant>
      <vt:variant>
        <vt:i4>1310771</vt:i4>
      </vt:variant>
      <vt:variant>
        <vt:i4>536</vt:i4>
      </vt:variant>
      <vt:variant>
        <vt:i4>0</vt:i4>
      </vt:variant>
      <vt:variant>
        <vt:i4>5</vt:i4>
      </vt:variant>
      <vt:variant>
        <vt:lpwstr/>
      </vt:variant>
      <vt:variant>
        <vt:lpwstr>_Toc224554009</vt:lpwstr>
      </vt:variant>
      <vt:variant>
        <vt:i4>1310771</vt:i4>
      </vt:variant>
      <vt:variant>
        <vt:i4>530</vt:i4>
      </vt:variant>
      <vt:variant>
        <vt:i4>0</vt:i4>
      </vt:variant>
      <vt:variant>
        <vt:i4>5</vt:i4>
      </vt:variant>
      <vt:variant>
        <vt:lpwstr/>
      </vt:variant>
      <vt:variant>
        <vt:lpwstr>_Toc224554008</vt:lpwstr>
      </vt:variant>
      <vt:variant>
        <vt:i4>1310771</vt:i4>
      </vt:variant>
      <vt:variant>
        <vt:i4>524</vt:i4>
      </vt:variant>
      <vt:variant>
        <vt:i4>0</vt:i4>
      </vt:variant>
      <vt:variant>
        <vt:i4>5</vt:i4>
      </vt:variant>
      <vt:variant>
        <vt:lpwstr/>
      </vt:variant>
      <vt:variant>
        <vt:lpwstr>_Toc224554007</vt:lpwstr>
      </vt:variant>
      <vt:variant>
        <vt:i4>1310771</vt:i4>
      </vt:variant>
      <vt:variant>
        <vt:i4>518</vt:i4>
      </vt:variant>
      <vt:variant>
        <vt:i4>0</vt:i4>
      </vt:variant>
      <vt:variant>
        <vt:i4>5</vt:i4>
      </vt:variant>
      <vt:variant>
        <vt:lpwstr/>
      </vt:variant>
      <vt:variant>
        <vt:lpwstr>_Toc224554006</vt:lpwstr>
      </vt:variant>
      <vt:variant>
        <vt:i4>1310771</vt:i4>
      </vt:variant>
      <vt:variant>
        <vt:i4>512</vt:i4>
      </vt:variant>
      <vt:variant>
        <vt:i4>0</vt:i4>
      </vt:variant>
      <vt:variant>
        <vt:i4>5</vt:i4>
      </vt:variant>
      <vt:variant>
        <vt:lpwstr/>
      </vt:variant>
      <vt:variant>
        <vt:lpwstr>_Toc224554005</vt:lpwstr>
      </vt:variant>
      <vt:variant>
        <vt:i4>1310771</vt:i4>
      </vt:variant>
      <vt:variant>
        <vt:i4>506</vt:i4>
      </vt:variant>
      <vt:variant>
        <vt:i4>0</vt:i4>
      </vt:variant>
      <vt:variant>
        <vt:i4>5</vt:i4>
      </vt:variant>
      <vt:variant>
        <vt:lpwstr/>
      </vt:variant>
      <vt:variant>
        <vt:lpwstr>_Toc224554004</vt:lpwstr>
      </vt:variant>
      <vt:variant>
        <vt:i4>1310771</vt:i4>
      </vt:variant>
      <vt:variant>
        <vt:i4>500</vt:i4>
      </vt:variant>
      <vt:variant>
        <vt:i4>0</vt:i4>
      </vt:variant>
      <vt:variant>
        <vt:i4>5</vt:i4>
      </vt:variant>
      <vt:variant>
        <vt:lpwstr/>
      </vt:variant>
      <vt:variant>
        <vt:lpwstr>_Toc224554003</vt:lpwstr>
      </vt:variant>
      <vt:variant>
        <vt:i4>1310771</vt:i4>
      </vt:variant>
      <vt:variant>
        <vt:i4>494</vt:i4>
      </vt:variant>
      <vt:variant>
        <vt:i4>0</vt:i4>
      </vt:variant>
      <vt:variant>
        <vt:i4>5</vt:i4>
      </vt:variant>
      <vt:variant>
        <vt:lpwstr/>
      </vt:variant>
      <vt:variant>
        <vt:lpwstr>_Toc224554002</vt:lpwstr>
      </vt:variant>
      <vt:variant>
        <vt:i4>1310771</vt:i4>
      </vt:variant>
      <vt:variant>
        <vt:i4>488</vt:i4>
      </vt:variant>
      <vt:variant>
        <vt:i4>0</vt:i4>
      </vt:variant>
      <vt:variant>
        <vt:i4>5</vt:i4>
      </vt:variant>
      <vt:variant>
        <vt:lpwstr/>
      </vt:variant>
      <vt:variant>
        <vt:lpwstr>_Toc224554001</vt:lpwstr>
      </vt:variant>
      <vt:variant>
        <vt:i4>1310771</vt:i4>
      </vt:variant>
      <vt:variant>
        <vt:i4>482</vt:i4>
      </vt:variant>
      <vt:variant>
        <vt:i4>0</vt:i4>
      </vt:variant>
      <vt:variant>
        <vt:i4>5</vt:i4>
      </vt:variant>
      <vt:variant>
        <vt:lpwstr/>
      </vt:variant>
      <vt:variant>
        <vt:lpwstr>_Toc224554000</vt:lpwstr>
      </vt:variant>
      <vt:variant>
        <vt:i4>1703994</vt:i4>
      </vt:variant>
      <vt:variant>
        <vt:i4>476</vt:i4>
      </vt:variant>
      <vt:variant>
        <vt:i4>0</vt:i4>
      </vt:variant>
      <vt:variant>
        <vt:i4>5</vt:i4>
      </vt:variant>
      <vt:variant>
        <vt:lpwstr/>
      </vt:variant>
      <vt:variant>
        <vt:lpwstr>_Toc224553999</vt:lpwstr>
      </vt:variant>
      <vt:variant>
        <vt:i4>1703994</vt:i4>
      </vt:variant>
      <vt:variant>
        <vt:i4>470</vt:i4>
      </vt:variant>
      <vt:variant>
        <vt:i4>0</vt:i4>
      </vt:variant>
      <vt:variant>
        <vt:i4>5</vt:i4>
      </vt:variant>
      <vt:variant>
        <vt:lpwstr/>
      </vt:variant>
      <vt:variant>
        <vt:lpwstr>_Toc224553998</vt:lpwstr>
      </vt:variant>
      <vt:variant>
        <vt:i4>1703994</vt:i4>
      </vt:variant>
      <vt:variant>
        <vt:i4>464</vt:i4>
      </vt:variant>
      <vt:variant>
        <vt:i4>0</vt:i4>
      </vt:variant>
      <vt:variant>
        <vt:i4>5</vt:i4>
      </vt:variant>
      <vt:variant>
        <vt:lpwstr/>
      </vt:variant>
      <vt:variant>
        <vt:lpwstr>_Toc224553997</vt:lpwstr>
      </vt:variant>
      <vt:variant>
        <vt:i4>1703994</vt:i4>
      </vt:variant>
      <vt:variant>
        <vt:i4>458</vt:i4>
      </vt:variant>
      <vt:variant>
        <vt:i4>0</vt:i4>
      </vt:variant>
      <vt:variant>
        <vt:i4>5</vt:i4>
      </vt:variant>
      <vt:variant>
        <vt:lpwstr/>
      </vt:variant>
      <vt:variant>
        <vt:lpwstr>_Toc224553996</vt:lpwstr>
      </vt:variant>
      <vt:variant>
        <vt:i4>1703994</vt:i4>
      </vt:variant>
      <vt:variant>
        <vt:i4>452</vt:i4>
      </vt:variant>
      <vt:variant>
        <vt:i4>0</vt:i4>
      </vt:variant>
      <vt:variant>
        <vt:i4>5</vt:i4>
      </vt:variant>
      <vt:variant>
        <vt:lpwstr/>
      </vt:variant>
      <vt:variant>
        <vt:lpwstr>_Toc224553995</vt:lpwstr>
      </vt:variant>
      <vt:variant>
        <vt:i4>1703994</vt:i4>
      </vt:variant>
      <vt:variant>
        <vt:i4>446</vt:i4>
      </vt:variant>
      <vt:variant>
        <vt:i4>0</vt:i4>
      </vt:variant>
      <vt:variant>
        <vt:i4>5</vt:i4>
      </vt:variant>
      <vt:variant>
        <vt:lpwstr/>
      </vt:variant>
      <vt:variant>
        <vt:lpwstr>_Toc224553994</vt:lpwstr>
      </vt:variant>
      <vt:variant>
        <vt:i4>1703994</vt:i4>
      </vt:variant>
      <vt:variant>
        <vt:i4>440</vt:i4>
      </vt:variant>
      <vt:variant>
        <vt:i4>0</vt:i4>
      </vt:variant>
      <vt:variant>
        <vt:i4>5</vt:i4>
      </vt:variant>
      <vt:variant>
        <vt:lpwstr/>
      </vt:variant>
      <vt:variant>
        <vt:lpwstr>_Toc224553993</vt:lpwstr>
      </vt:variant>
      <vt:variant>
        <vt:i4>1703994</vt:i4>
      </vt:variant>
      <vt:variant>
        <vt:i4>434</vt:i4>
      </vt:variant>
      <vt:variant>
        <vt:i4>0</vt:i4>
      </vt:variant>
      <vt:variant>
        <vt:i4>5</vt:i4>
      </vt:variant>
      <vt:variant>
        <vt:lpwstr/>
      </vt:variant>
      <vt:variant>
        <vt:lpwstr>_Toc224553992</vt:lpwstr>
      </vt:variant>
      <vt:variant>
        <vt:i4>1703994</vt:i4>
      </vt:variant>
      <vt:variant>
        <vt:i4>428</vt:i4>
      </vt:variant>
      <vt:variant>
        <vt:i4>0</vt:i4>
      </vt:variant>
      <vt:variant>
        <vt:i4>5</vt:i4>
      </vt:variant>
      <vt:variant>
        <vt:lpwstr/>
      </vt:variant>
      <vt:variant>
        <vt:lpwstr>_Toc224553991</vt:lpwstr>
      </vt:variant>
      <vt:variant>
        <vt:i4>1703994</vt:i4>
      </vt:variant>
      <vt:variant>
        <vt:i4>422</vt:i4>
      </vt:variant>
      <vt:variant>
        <vt:i4>0</vt:i4>
      </vt:variant>
      <vt:variant>
        <vt:i4>5</vt:i4>
      </vt:variant>
      <vt:variant>
        <vt:lpwstr/>
      </vt:variant>
      <vt:variant>
        <vt:lpwstr>_Toc224553990</vt:lpwstr>
      </vt:variant>
      <vt:variant>
        <vt:i4>1769530</vt:i4>
      </vt:variant>
      <vt:variant>
        <vt:i4>416</vt:i4>
      </vt:variant>
      <vt:variant>
        <vt:i4>0</vt:i4>
      </vt:variant>
      <vt:variant>
        <vt:i4>5</vt:i4>
      </vt:variant>
      <vt:variant>
        <vt:lpwstr/>
      </vt:variant>
      <vt:variant>
        <vt:lpwstr>_Toc224553989</vt:lpwstr>
      </vt:variant>
      <vt:variant>
        <vt:i4>1769530</vt:i4>
      </vt:variant>
      <vt:variant>
        <vt:i4>410</vt:i4>
      </vt:variant>
      <vt:variant>
        <vt:i4>0</vt:i4>
      </vt:variant>
      <vt:variant>
        <vt:i4>5</vt:i4>
      </vt:variant>
      <vt:variant>
        <vt:lpwstr/>
      </vt:variant>
      <vt:variant>
        <vt:lpwstr>_Toc224553988</vt:lpwstr>
      </vt:variant>
      <vt:variant>
        <vt:i4>1769530</vt:i4>
      </vt:variant>
      <vt:variant>
        <vt:i4>404</vt:i4>
      </vt:variant>
      <vt:variant>
        <vt:i4>0</vt:i4>
      </vt:variant>
      <vt:variant>
        <vt:i4>5</vt:i4>
      </vt:variant>
      <vt:variant>
        <vt:lpwstr/>
      </vt:variant>
      <vt:variant>
        <vt:lpwstr>_Toc224553987</vt:lpwstr>
      </vt:variant>
      <vt:variant>
        <vt:i4>1769530</vt:i4>
      </vt:variant>
      <vt:variant>
        <vt:i4>398</vt:i4>
      </vt:variant>
      <vt:variant>
        <vt:i4>0</vt:i4>
      </vt:variant>
      <vt:variant>
        <vt:i4>5</vt:i4>
      </vt:variant>
      <vt:variant>
        <vt:lpwstr/>
      </vt:variant>
      <vt:variant>
        <vt:lpwstr>_Toc224553986</vt:lpwstr>
      </vt:variant>
      <vt:variant>
        <vt:i4>1769530</vt:i4>
      </vt:variant>
      <vt:variant>
        <vt:i4>392</vt:i4>
      </vt:variant>
      <vt:variant>
        <vt:i4>0</vt:i4>
      </vt:variant>
      <vt:variant>
        <vt:i4>5</vt:i4>
      </vt:variant>
      <vt:variant>
        <vt:lpwstr/>
      </vt:variant>
      <vt:variant>
        <vt:lpwstr>_Toc224553985</vt:lpwstr>
      </vt:variant>
      <vt:variant>
        <vt:i4>1769530</vt:i4>
      </vt:variant>
      <vt:variant>
        <vt:i4>386</vt:i4>
      </vt:variant>
      <vt:variant>
        <vt:i4>0</vt:i4>
      </vt:variant>
      <vt:variant>
        <vt:i4>5</vt:i4>
      </vt:variant>
      <vt:variant>
        <vt:lpwstr/>
      </vt:variant>
      <vt:variant>
        <vt:lpwstr>_Toc224553984</vt:lpwstr>
      </vt:variant>
      <vt:variant>
        <vt:i4>1769530</vt:i4>
      </vt:variant>
      <vt:variant>
        <vt:i4>380</vt:i4>
      </vt:variant>
      <vt:variant>
        <vt:i4>0</vt:i4>
      </vt:variant>
      <vt:variant>
        <vt:i4>5</vt:i4>
      </vt:variant>
      <vt:variant>
        <vt:lpwstr/>
      </vt:variant>
      <vt:variant>
        <vt:lpwstr>_Toc224553983</vt:lpwstr>
      </vt:variant>
      <vt:variant>
        <vt:i4>1769530</vt:i4>
      </vt:variant>
      <vt:variant>
        <vt:i4>374</vt:i4>
      </vt:variant>
      <vt:variant>
        <vt:i4>0</vt:i4>
      </vt:variant>
      <vt:variant>
        <vt:i4>5</vt:i4>
      </vt:variant>
      <vt:variant>
        <vt:lpwstr/>
      </vt:variant>
      <vt:variant>
        <vt:lpwstr>_Toc224553982</vt:lpwstr>
      </vt:variant>
      <vt:variant>
        <vt:i4>1769530</vt:i4>
      </vt:variant>
      <vt:variant>
        <vt:i4>368</vt:i4>
      </vt:variant>
      <vt:variant>
        <vt:i4>0</vt:i4>
      </vt:variant>
      <vt:variant>
        <vt:i4>5</vt:i4>
      </vt:variant>
      <vt:variant>
        <vt:lpwstr/>
      </vt:variant>
      <vt:variant>
        <vt:lpwstr>_Toc224553981</vt:lpwstr>
      </vt:variant>
      <vt:variant>
        <vt:i4>1769530</vt:i4>
      </vt:variant>
      <vt:variant>
        <vt:i4>362</vt:i4>
      </vt:variant>
      <vt:variant>
        <vt:i4>0</vt:i4>
      </vt:variant>
      <vt:variant>
        <vt:i4>5</vt:i4>
      </vt:variant>
      <vt:variant>
        <vt:lpwstr/>
      </vt:variant>
      <vt:variant>
        <vt:lpwstr>_Toc224553980</vt:lpwstr>
      </vt:variant>
      <vt:variant>
        <vt:i4>1310778</vt:i4>
      </vt:variant>
      <vt:variant>
        <vt:i4>356</vt:i4>
      </vt:variant>
      <vt:variant>
        <vt:i4>0</vt:i4>
      </vt:variant>
      <vt:variant>
        <vt:i4>5</vt:i4>
      </vt:variant>
      <vt:variant>
        <vt:lpwstr/>
      </vt:variant>
      <vt:variant>
        <vt:lpwstr>_Toc224553979</vt:lpwstr>
      </vt:variant>
      <vt:variant>
        <vt:i4>1310778</vt:i4>
      </vt:variant>
      <vt:variant>
        <vt:i4>350</vt:i4>
      </vt:variant>
      <vt:variant>
        <vt:i4>0</vt:i4>
      </vt:variant>
      <vt:variant>
        <vt:i4>5</vt:i4>
      </vt:variant>
      <vt:variant>
        <vt:lpwstr/>
      </vt:variant>
      <vt:variant>
        <vt:lpwstr>_Toc224553978</vt:lpwstr>
      </vt:variant>
      <vt:variant>
        <vt:i4>1310778</vt:i4>
      </vt:variant>
      <vt:variant>
        <vt:i4>344</vt:i4>
      </vt:variant>
      <vt:variant>
        <vt:i4>0</vt:i4>
      </vt:variant>
      <vt:variant>
        <vt:i4>5</vt:i4>
      </vt:variant>
      <vt:variant>
        <vt:lpwstr/>
      </vt:variant>
      <vt:variant>
        <vt:lpwstr>_Toc224553977</vt:lpwstr>
      </vt:variant>
      <vt:variant>
        <vt:i4>1310778</vt:i4>
      </vt:variant>
      <vt:variant>
        <vt:i4>338</vt:i4>
      </vt:variant>
      <vt:variant>
        <vt:i4>0</vt:i4>
      </vt:variant>
      <vt:variant>
        <vt:i4>5</vt:i4>
      </vt:variant>
      <vt:variant>
        <vt:lpwstr/>
      </vt:variant>
      <vt:variant>
        <vt:lpwstr>_Toc224553976</vt:lpwstr>
      </vt:variant>
      <vt:variant>
        <vt:i4>1310778</vt:i4>
      </vt:variant>
      <vt:variant>
        <vt:i4>332</vt:i4>
      </vt:variant>
      <vt:variant>
        <vt:i4>0</vt:i4>
      </vt:variant>
      <vt:variant>
        <vt:i4>5</vt:i4>
      </vt:variant>
      <vt:variant>
        <vt:lpwstr/>
      </vt:variant>
      <vt:variant>
        <vt:lpwstr>_Toc224553975</vt:lpwstr>
      </vt:variant>
      <vt:variant>
        <vt:i4>1310778</vt:i4>
      </vt:variant>
      <vt:variant>
        <vt:i4>326</vt:i4>
      </vt:variant>
      <vt:variant>
        <vt:i4>0</vt:i4>
      </vt:variant>
      <vt:variant>
        <vt:i4>5</vt:i4>
      </vt:variant>
      <vt:variant>
        <vt:lpwstr/>
      </vt:variant>
      <vt:variant>
        <vt:lpwstr>_Toc224553974</vt:lpwstr>
      </vt:variant>
      <vt:variant>
        <vt:i4>1310778</vt:i4>
      </vt:variant>
      <vt:variant>
        <vt:i4>320</vt:i4>
      </vt:variant>
      <vt:variant>
        <vt:i4>0</vt:i4>
      </vt:variant>
      <vt:variant>
        <vt:i4>5</vt:i4>
      </vt:variant>
      <vt:variant>
        <vt:lpwstr/>
      </vt:variant>
      <vt:variant>
        <vt:lpwstr>_Toc224553973</vt:lpwstr>
      </vt:variant>
      <vt:variant>
        <vt:i4>1310778</vt:i4>
      </vt:variant>
      <vt:variant>
        <vt:i4>314</vt:i4>
      </vt:variant>
      <vt:variant>
        <vt:i4>0</vt:i4>
      </vt:variant>
      <vt:variant>
        <vt:i4>5</vt:i4>
      </vt:variant>
      <vt:variant>
        <vt:lpwstr/>
      </vt:variant>
      <vt:variant>
        <vt:lpwstr>_Toc224553972</vt:lpwstr>
      </vt:variant>
      <vt:variant>
        <vt:i4>1310778</vt:i4>
      </vt:variant>
      <vt:variant>
        <vt:i4>308</vt:i4>
      </vt:variant>
      <vt:variant>
        <vt:i4>0</vt:i4>
      </vt:variant>
      <vt:variant>
        <vt:i4>5</vt:i4>
      </vt:variant>
      <vt:variant>
        <vt:lpwstr/>
      </vt:variant>
      <vt:variant>
        <vt:lpwstr>_Toc224553971</vt:lpwstr>
      </vt:variant>
      <vt:variant>
        <vt:i4>1310778</vt:i4>
      </vt:variant>
      <vt:variant>
        <vt:i4>302</vt:i4>
      </vt:variant>
      <vt:variant>
        <vt:i4>0</vt:i4>
      </vt:variant>
      <vt:variant>
        <vt:i4>5</vt:i4>
      </vt:variant>
      <vt:variant>
        <vt:lpwstr/>
      </vt:variant>
      <vt:variant>
        <vt:lpwstr>_Toc224553970</vt:lpwstr>
      </vt:variant>
      <vt:variant>
        <vt:i4>1376314</vt:i4>
      </vt:variant>
      <vt:variant>
        <vt:i4>296</vt:i4>
      </vt:variant>
      <vt:variant>
        <vt:i4>0</vt:i4>
      </vt:variant>
      <vt:variant>
        <vt:i4>5</vt:i4>
      </vt:variant>
      <vt:variant>
        <vt:lpwstr/>
      </vt:variant>
      <vt:variant>
        <vt:lpwstr>_Toc224553969</vt:lpwstr>
      </vt:variant>
      <vt:variant>
        <vt:i4>1376314</vt:i4>
      </vt:variant>
      <vt:variant>
        <vt:i4>290</vt:i4>
      </vt:variant>
      <vt:variant>
        <vt:i4>0</vt:i4>
      </vt:variant>
      <vt:variant>
        <vt:i4>5</vt:i4>
      </vt:variant>
      <vt:variant>
        <vt:lpwstr/>
      </vt:variant>
      <vt:variant>
        <vt:lpwstr>_Toc224553968</vt:lpwstr>
      </vt:variant>
      <vt:variant>
        <vt:i4>1376314</vt:i4>
      </vt:variant>
      <vt:variant>
        <vt:i4>284</vt:i4>
      </vt:variant>
      <vt:variant>
        <vt:i4>0</vt:i4>
      </vt:variant>
      <vt:variant>
        <vt:i4>5</vt:i4>
      </vt:variant>
      <vt:variant>
        <vt:lpwstr/>
      </vt:variant>
      <vt:variant>
        <vt:lpwstr>_Toc224553967</vt:lpwstr>
      </vt:variant>
      <vt:variant>
        <vt:i4>1376314</vt:i4>
      </vt:variant>
      <vt:variant>
        <vt:i4>278</vt:i4>
      </vt:variant>
      <vt:variant>
        <vt:i4>0</vt:i4>
      </vt:variant>
      <vt:variant>
        <vt:i4>5</vt:i4>
      </vt:variant>
      <vt:variant>
        <vt:lpwstr/>
      </vt:variant>
      <vt:variant>
        <vt:lpwstr>_Toc224553966</vt:lpwstr>
      </vt:variant>
      <vt:variant>
        <vt:i4>1376314</vt:i4>
      </vt:variant>
      <vt:variant>
        <vt:i4>272</vt:i4>
      </vt:variant>
      <vt:variant>
        <vt:i4>0</vt:i4>
      </vt:variant>
      <vt:variant>
        <vt:i4>5</vt:i4>
      </vt:variant>
      <vt:variant>
        <vt:lpwstr/>
      </vt:variant>
      <vt:variant>
        <vt:lpwstr>_Toc224553965</vt:lpwstr>
      </vt:variant>
      <vt:variant>
        <vt:i4>1376314</vt:i4>
      </vt:variant>
      <vt:variant>
        <vt:i4>266</vt:i4>
      </vt:variant>
      <vt:variant>
        <vt:i4>0</vt:i4>
      </vt:variant>
      <vt:variant>
        <vt:i4>5</vt:i4>
      </vt:variant>
      <vt:variant>
        <vt:lpwstr/>
      </vt:variant>
      <vt:variant>
        <vt:lpwstr>_Toc224553964</vt:lpwstr>
      </vt:variant>
      <vt:variant>
        <vt:i4>1376314</vt:i4>
      </vt:variant>
      <vt:variant>
        <vt:i4>260</vt:i4>
      </vt:variant>
      <vt:variant>
        <vt:i4>0</vt:i4>
      </vt:variant>
      <vt:variant>
        <vt:i4>5</vt:i4>
      </vt:variant>
      <vt:variant>
        <vt:lpwstr/>
      </vt:variant>
      <vt:variant>
        <vt:lpwstr>_Toc224553963</vt:lpwstr>
      </vt:variant>
      <vt:variant>
        <vt:i4>1376314</vt:i4>
      </vt:variant>
      <vt:variant>
        <vt:i4>254</vt:i4>
      </vt:variant>
      <vt:variant>
        <vt:i4>0</vt:i4>
      </vt:variant>
      <vt:variant>
        <vt:i4>5</vt:i4>
      </vt:variant>
      <vt:variant>
        <vt:lpwstr/>
      </vt:variant>
      <vt:variant>
        <vt:lpwstr>_Toc224553962</vt:lpwstr>
      </vt:variant>
      <vt:variant>
        <vt:i4>1376314</vt:i4>
      </vt:variant>
      <vt:variant>
        <vt:i4>248</vt:i4>
      </vt:variant>
      <vt:variant>
        <vt:i4>0</vt:i4>
      </vt:variant>
      <vt:variant>
        <vt:i4>5</vt:i4>
      </vt:variant>
      <vt:variant>
        <vt:lpwstr/>
      </vt:variant>
      <vt:variant>
        <vt:lpwstr>_Toc224553961</vt:lpwstr>
      </vt:variant>
      <vt:variant>
        <vt:i4>1376314</vt:i4>
      </vt:variant>
      <vt:variant>
        <vt:i4>242</vt:i4>
      </vt:variant>
      <vt:variant>
        <vt:i4>0</vt:i4>
      </vt:variant>
      <vt:variant>
        <vt:i4>5</vt:i4>
      </vt:variant>
      <vt:variant>
        <vt:lpwstr/>
      </vt:variant>
      <vt:variant>
        <vt:lpwstr>_Toc224553960</vt:lpwstr>
      </vt:variant>
      <vt:variant>
        <vt:i4>1441850</vt:i4>
      </vt:variant>
      <vt:variant>
        <vt:i4>236</vt:i4>
      </vt:variant>
      <vt:variant>
        <vt:i4>0</vt:i4>
      </vt:variant>
      <vt:variant>
        <vt:i4>5</vt:i4>
      </vt:variant>
      <vt:variant>
        <vt:lpwstr/>
      </vt:variant>
      <vt:variant>
        <vt:lpwstr>_Toc224553959</vt:lpwstr>
      </vt:variant>
      <vt:variant>
        <vt:i4>1441850</vt:i4>
      </vt:variant>
      <vt:variant>
        <vt:i4>230</vt:i4>
      </vt:variant>
      <vt:variant>
        <vt:i4>0</vt:i4>
      </vt:variant>
      <vt:variant>
        <vt:i4>5</vt:i4>
      </vt:variant>
      <vt:variant>
        <vt:lpwstr/>
      </vt:variant>
      <vt:variant>
        <vt:lpwstr>_Toc224553958</vt:lpwstr>
      </vt:variant>
      <vt:variant>
        <vt:i4>1441850</vt:i4>
      </vt:variant>
      <vt:variant>
        <vt:i4>224</vt:i4>
      </vt:variant>
      <vt:variant>
        <vt:i4>0</vt:i4>
      </vt:variant>
      <vt:variant>
        <vt:i4>5</vt:i4>
      </vt:variant>
      <vt:variant>
        <vt:lpwstr/>
      </vt:variant>
      <vt:variant>
        <vt:lpwstr>_Toc224553957</vt:lpwstr>
      </vt:variant>
      <vt:variant>
        <vt:i4>1441850</vt:i4>
      </vt:variant>
      <vt:variant>
        <vt:i4>218</vt:i4>
      </vt:variant>
      <vt:variant>
        <vt:i4>0</vt:i4>
      </vt:variant>
      <vt:variant>
        <vt:i4>5</vt:i4>
      </vt:variant>
      <vt:variant>
        <vt:lpwstr/>
      </vt:variant>
      <vt:variant>
        <vt:lpwstr>_Toc224553956</vt:lpwstr>
      </vt:variant>
      <vt:variant>
        <vt:i4>1441850</vt:i4>
      </vt:variant>
      <vt:variant>
        <vt:i4>212</vt:i4>
      </vt:variant>
      <vt:variant>
        <vt:i4>0</vt:i4>
      </vt:variant>
      <vt:variant>
        <vt:i4>5</vt:i4>
      </vt:variant>
      <vt:variant>
        <vt:lpwstr/>
      </vt:variant>
      <vt:variant>
        <vt:lpwstr>_Toc224553955</vt:lpwstr>
      </vt:variant>
      <vt:variant>
        <vt:i4>1441850</vt:i4>
      </vt:variant>
      <vt:variant>
        <vt:i4>206</vt:i4>
      </vt:variant>
      <vt:variant>
        <vt:i4>0</vt:i4>
      </vt:variant>
      <vt:variant>
        <vt:i4>5</vt:i4>
      </vt:variant>
      <vt:variant>
        <vt:lpwstr/>
      </vt:variant>
      <vt:variant>
        <vt:lpwstr>_Toc224553954</vt:lpwstr>
      </vt:variant>
      <vt:variant>
        <vt:i4>1441850</vt:i4>
      </vt:variant>
      <vt:variant>
        <vt:i4>200</vt:i4>
      </vt:variant>
      <vt:variant>
        <vt:i4>0</vt:i4>
      </vt:variant>
      <vt:variant>
        <vt:i4>5</vt:i4>
      </vt:variant>
      <vt:variant>
        <vt:lpwstr/>
      </vt:variant>
      <vt:variant>
        <vt:lpwstr>_Toc224553953</vt:lpwstr>
      </vt:variant>
      <vt:variant>
        <vt:i4>1441850</vt:i4>
      </vt:variant>
      <vt:variant>
        <vt:i4>194</vt:i4>
      </vt:variant>
      <vt:variant>
        <vt:i4>0</vt:i4>
      </vt:variant>
      <vt:variant>
        <vt:i4>5</vt:i4>
      </vt:variant>
      <vt:variant>
        <vt:lpwstr/>
      </vt:variant>
      <vt:variant>
        <vt:lpwstr>_Toc224553952</vt:lpwstr>
      </vt:variant>
      <vt:variant>
        <vt:i4>1441850</vt:i4>
      </vt:variant>
      <vt:variant>
        <vt:i4>188</vt:i4>
      </vt:variant>
      <vt:variant>
        <vt:i4>0</vt:i4>
      </vt:variant>
      <vt:variant>
        <vt:i4>5</vt:i4>
      </vt:variant>
      <vt:variant>
        <vt:lpwstr/>
      </vt:variant>
      <vt:variant>
        <vt:lpwstr>_Toc224553951</vt:lpwstr>
      </vt:variant>
      <vt:variant>
        <vt:i4>1441850</vt:i4>
      </vt:variant>
      <vt:variant>
        <vt:i4>182</vt:i4>
      </vt:variant>
      <vt:variant>
        <vt:i4>0</vt:i4>
      </vt:variant>
      <vt:variant>
        <vt:i4>5</vt:i4>
      </vt:variant>
      <vt:variant>
        <vt:lpwstr/>
      </vt:variant>
      <vt:variant>
        <vt:lpwstr>_Toc224553950</vt:lpwstr>
      </vt:variant>
      <vt:variant>
        <vt:i4>1507386</vt:i4>
      </vt:variant>
      <vt:variant>
        <vt:i4>176</vt:i4>
      </vt:variant>
      <vt:variant>
        <vt:i4>0</vt:i4>
      </vt:variant>
      <vt:variant>
        <vt:i4>5</vt:i4>
      </vt:variant>
      <vt:variant>
        <vt:lpwstr/>
      </vt:variant>
      <vt:variant>
        <vt:lpwstr>_Toc224553949</vt:lpwstr>
      </vt:variant>
      <vt:variant>
        <vt:i4>1507386</vt:i4>
      </vt:variant>
      <vt:variant>
        <vt:i4>170</vt:i4>
      </vt:variant>
      <vt:variant>
        <vt:i4>0</vt:i4>
      </vt:variant>
      <vt:variant>
        <vt:i4>5</vt:i4>
      </vt:variant>
      <vt:variant>
        <vt:lpwstr/>
      </vt:variant>
      <vt:variant>
        <vt:lpwstr>_Toc224553948</vt:lpwstr>
      </vt:variant>
      <vt:variant>
        <vt:i4>1507386</vt:i4>
      </vt:variant>
      <vt:variant>
        <vt:i4>164</vt:i4>
      </vt:variant>
      <vt:variant>
        <vt:i4>0</vt:i4>
      </vt:variant>
      <vt:variant>
        <vt:i4>5</vt:i4>
      </vt:variant>
      <vt:variant>
        <vt:lpwstr/>
      </vt:variant>
      <vt:variant>
        <vt:lpwstr>_Toc224553947</vt:lpwstr>
      </vt:variant>
      <vt:variant>
        <vt:i4>1507386</vt:i4>
      </vt:variant>
      <vt:variant>
        <vt:i4>158</vt:i4>
      </vt:variant>
      <vt:variant>
        <vt:i4>0</vt:i4>
      </vt:variant>
      <vt:variant>
        <vt:i4>5</vt:i4>
      </vt:variant>
      <vt:variant>
        <vt:lpwstr/>
      </vt:variant>
      <vt:variant>
        <vt:lpwstr>_Toc224553946</vt:lpwstr>
      </vt:variant>
      <vt:variant>
        <vt:i4>1507386</vt:i4>
      </vt:variant>
      <vt:variant>
        <vt:i4>152</vt:i4>
      </vt:variant>
      <vt:variant>
        <vt:i4>0</vt:i4>
      </vt:variant>
      <vt:variant>
        <vt:i4>5</vt:i4>
      </vt:variant>
      <vt:variant>
        <vt:lpwstr/>
      </vt:variant>
      <vt:variant>
        <vt:lpwstr>_Toc224553945</vt:lpwstr>
      </vt:variant>
      <vt:variant>
        <vt:i4>1507386</vt:i4>
      </vt:variant>
      <vt:variant>
        <vt:i4>146</vt:i4>
      </vt:variant>
      <vt:variant>
        <vt:i4>0</vt:i4>
      </vt:variant>
      <vt:variant>
        <vt:i4>5</vt:i4>
      </vt:variant>
      <vt:variant>
        <vt:lpwstr/>
      </vt:variant>
      <vt:variant>
        <vt:lpwstr>_Toc224553944</vt:lpwstr>
      </vt:variant>
      <vt:variant>
        <vt:i4>1507386</vt:i4>
      </vt:variant>
      <vt:variant>
        <vt:i4>140</vt:i4>
      </vt:variant>
      <vt:variant>
        <vt:i4>0</vt:i4>
      </vt:variant>
      <vt:variant>
        <vt:i4>5</vt:i4>
      </vt:variant>
      <vt:variant>
        <vt:lpwstr/>
      </vt:variant>
      <vt:variant>
        <vt:lpwstr>_Toc224553943</vt:lpwstr>
      </vt:variant>
      <vt:variant>
        <vt:i4>1507386</vt:i4>
      </vt:variant>
      <vt:variant>
        <vt:i4>134</vt:i4>
      </vt:variant>
      <vt:variant>
        <vt:i4>0</vt:i4>
      </vt:variant>
      <vt:variant>
        <vt:i4>5</vt:i4>
      </vt:variant>
      <vt:variant>
        <vt:lpwstr/>
      </vt:variant>
      <vt:variant>
        <vt:lpwstr>_Toc224553942</vt:lpwstr>
      </vt:variant>
      <vt:variant>
        <vt:i4>1507386</vt:i4>
      </vt:variant>
      <vt:variant>
        <vt:i4>128</vt:i4>
      </vt:variant>
      <vt:variant>
        <vt:i4>0</vt:i4>
      </vt:variant>
      <vt:variant>
        <vt:i4>5</vt:i4>
      </vt:variant>
      <vt:variant>
        <vt:lpwstr/>
      </vt:variant>
      <vt:variant>
        <vt:lpwstr>_Toc224553941</vt:lpwstr>
      </vt:variant>
      <vt:variant>
        <vt:i4>1507386</vt:i4>
      </vt:variant>
      <vt:variant>
        <vt:i4>122</vt:i4>
      </vt:variant>
      <vt:variant>
        <vt:i4>0</vt:i4>
      </vt:variant>
      <vt:variant>
        <vt:i4>5</vt:i4>
      </vt:variant>
      <vt:variant>
        <vt:lpwstr/>
      </vt:variant>
      <vt:variant>
        <vt:lpwstr>_Toc224553940</vt:lpwstr>
      </vt:variant>
      <vt:variant>
        <vt:i4>1048634</vt:i4>
      </vt:variant>
      <vt:variant>
        <vt:i4>116</vt:i4>
      </vt:variant>
      <vt:variant>
        <vt:i4>0</vt:i4>
      </vt:variant>
      <vt:variant>
        <vt:i4>5</vt:i4>
      </vt:variant>
      <vt:variant>
        <vt:lpwstr/>
      </vt:variant>
      <vt:variant>
        <vt:lpwstr>_Toc224553939</vt:lpwstr>
      </vt:variant>
      <vt:variant>
        <vt:i4>1048634</vt:i4>
      </vt:variant>
      <vt:variant>
        <vt:i4>110</vt:i4>
      </vt:variant>
      <vt:variant>
        <vt:i4>0</vt:i4>
      </vt:variant>
      <vt:variant>
        <vt:i4>5</vt:i4>
      </vt:variant>
      <vt:variant>
        <vt:lpwstr/>
      </vt:variant>
      <vt:variant>
        <vt:lpwstr>_Toc224553938</vt:lpwstr>
      </vt:variant>
      <vt:variant>
        <vt:i4>1048634</vt:i4>
      </vt:variant>
      <vt:variant>
        <vt:i4>104</vt:i4>
      </vt:variant>
      <vt:variant>
        <vt:i4>0</vt:i4>
      </vt:variant>
      <vt:variant>
        <vt:i4>5</vt:i4>
      </vt:variant>
      <vt:variant>
        <vt:lpwstr/>
      </vt:variant>
      <vt:variant>
        <vt:lpwstr>_Toc224553937</vt:lpwstr>
      </vt:variant>
      <vt:variant>
        <vt:i4>1048634</vt:i4>
      </vt:variant>
      <vt:variant>
        <vt:i4>98</vt:i4>
      </vt:variant>
      <vt:variant>
        <vt:i4>0</vt:i4>
      </vt:variant>
      <vt:variant>
        <vt:i4>5</vt:i4>
      </vt:variant>
      <vt:variant>
        <vt:lpwstr/>
      </vt:variant>
      <vt:variant>
        <vt:lpwstr>_Toc224553936</vt:lpwstr>
      </vt:variant>
      <vt:variant>
        <vt:i4>1048634</vt:i4>
      </vt:variant>
      <vt:variant>
        <vt:i4>92</vt:i4>
      </vt:variant>
      <vt:variant>
        <vt:i4>0</vt:i4>
      </vt:variant>
      <vt:variant>
        <vt:i4>5</vt:i4>
      </vt:variant>
      <vt:variant>
        <vt:lpwstr/>
      </vt:variant>
      <vt:variant>
        <vt:lpwstr>_Toc224553935</vt:lpwstr>
      </vt:variant>
      <vt:variant>
        <vt:i4>1048634</vt:i4>
      </vt:variant>
      <vt:variant>
        <vt:i4>86</vt:i4>
      </vt:variant>
      <vt:variant>
        <vt:i4>0</vt:i4>
      </vt:variant>
      <vt:variant>
        <vt:i4>5</vt:i4>
      </vt:variant>
      <vt:variant>
        <vt:lpwstr/>
      </vt:variant>
      <vt:variant>
        <vt:lpwstr>_Toc224553934</vt:lpwstr>
      </vt:variant>
      <vt:variant>
        <vt:i4>1048634</vt:i4>
      </vt:variant>
      <vt:variant>
        <vt:i4>80</vt:i4>
      </vt:variant>
      <vt:variant>
        <vt:i4>0</vt:i4>
      </vt:variant>
      <vt:variant>
        <vt:i4>5</vt:i4>
      </vt:variant>
      <vt:variant>
        <vt:lpwstr/>
      </vt:variant>
      <vt:variant>
        <vt:lpwstr>_Toc224553933</vt:lpwstr>
      </vt:variant>
      <vt:variant>
        <vt:i4>1048634</vt:i4>
      </vt:variant>
      <vt:variant>
        <vt:i4>74</vt:i4>
      </vt:variant>
      <vt:variant>
        <vt:i4>0</vt:i4>
      </vt:variant>
      <vt:variant>
        <vt:i4>5</vt:i4>
      </vt:variant>
      <vt:variant>
        <vt:lpwstr/>
      </vt:variant>
      <vt:variant>
        <vt:lpwstr>_Toc224553932</vt:lpwstr>
      </vt:variant>
      <vt:variant>
        <vt:i4>1048634</vt:i4>
      </vt:variant>
      <vt:variant>
        <vt:i4>68</vt:i4>
      </vt:variant>
      <vt:variant>
        <vt:i4>0</vt:i4>
      </vt:variant>
      <vt:variant>
        <vt:i4>5</vt:i4>
      </vt:variant>
      <vt:variant>
        <vt:lpwstr/>
      </vt:variant>
      <vt:variant>
        <vt:lpwstr>_Toc224553931</vt:lpwstr>
      </vt:variant>
      <vt:variant>
        <vt:i4>1048634</vt:i4>
      </vt:variant>
      <vt:variant>
        <vt:i4>62</vt:i4>
      </vt:variant>
      <vt:variant>
        <vt:i4>0</vt:i4>
      </vt:variant>
      <vt:variant>
        <vt:i4>5</vt:i4>
      </vt:variant>
      <vt:variant>
        <vt:lpwstr/>
      </vt:variant>
      <vt:variant>
        <vt:lpwstr>_Toc224553930</vt:lpwstr>
      </vt:variant>
      <vt:variant>
        <vt:i4>1114170</vt:i4>
      </vt:variant>
      <vt:variant>
        <vt:i4>56</vt:i4>
      </vt:variant>
      <vt:variant>
        <vt:i4>0</vt:i4>
      </vt:variant>
      <vt:variant>
        <vt:i4>5</vt:i4>
      </vt:variant>
      <vt:variant>
        <vt:lpwstr/>
      </vt:variant>
      <vt:variant>
        <vt:lpwstr>_Toc224553929</vt:lpwstr>
      </vt:variant>
      <vt:variant>
        <vt:i4>1114170</vt:i4>
      </vt:variant>
      <vt:variant>
        <vt:i4>50</vt:i4>
      </vt:variant>
      <vt:variant>
        <vt:i4>0</vt:i4>
      </vt:variant>
      <vt:variant>
        <vt:i4>5</vt:i4>
      </vt:variant>
      <vt:variant>
        <vt:lpwstr/>
      </vt:variant>
      <vt:variant>
        <vt:lpwstr>_Toc224553928</vt:lpwstr>
      </vt:variant>
      <vt:variant>
        <vt:i4>1114170</vt:i4>
      </vt:variant>
      <vt:variant>
        <vt:i4>44</vt:i4>
      </vt:variant>
      <vt:variant>
        <vt:i4>0</vt:i4>
      </vt:variant>
      <vt:variant>
        <vt:i4>5</vt:i4>
      </vt:variant>
      <vt:variant>
        <vt:lpwstr/>
      </vt:variant>
      <vt:variant>
        <vt:lpwstr>_Toc224553927</vt:lpwstr>
      </vt:variant>
      <vt:variant>
        <vt:i4>1114170</vt:i4>
      </vt:variant>
      <vt:variant>
        <vt:i4>38</vt:i4>
      </vt:variant>
      <vt:variant>
        <vt:i4>0</vt:i4>
      </vt:variant>
      <vt:variant>
        <vt:i4>5</vt:i4>
      </vt:variant>
      <vt:variant>
        <vt:lpwstr/>
      </vt:variant>
      <vt:variant>
        <vt:lpwstr>_Toc224553926</vt:lpwstr>
      </vt:variant>
      <vt:variant>
        <vt:i4>1114170</vt:i4>
      </vt:variant>
      <vt:variant>
        <vt:i4>32</vt:i4>
      </vt:variant>
      <vt:variant>
        <vt:i4>0</vt:i4>
      </vt:variant>
      <vt:variant>
        <vt:i4>5</vt:i4>
      </vt:variant>
      <vt:variant>
        <vt:lpwstr/>
      </vt:variant>
      <vt:variant>
        <vt:lpwstr>_Toc224553925</vt:lpwstr>
      </vt:variant>
      <vt:variant>
        <vt:i4>1114170</vt:i4>
      </vt:variant>
      <vt:variant>
        <vt:i4>26</vt:i4>
      </vt:variant>
      <vt:variant>
        <vt:i4>0</vt:i4>
      </vt:variant>
      <vt:variant>
        <vt:i4>5</vt:i4>
      </vt:variant>
      <vt:variant>
        <vt:lpwstr/>
      </vt:variant>
      <vt:variant>
        <vt:lpwstr>_Toc224553924</vt:lpwstr>
      </vt:variant>
      <vt:variant>
        <vt:i4>1114170</vt:i4>
      </vt:variant>
      <vt:variant>
        <vt:i4>20</vt:i4>
      </vt:variant>
      <vt:variant>
        <vt:i4>0</vt:i4>
      </vt:variant>
      <vt:variant>
        <vt:i4>5</vt:i4>
      </vt:variant>
      <vt:variant>
        <vt:lpwstr/>
      </vt:variant>
      <vt:variant>
        <vt:lpwstr>_Toc224553923</vt:lpwstr>
      </vt:variant>
      <vt:variant>
        <vt:i4>1114170</vt:i4>
      </vt:variant>
      <vt:variant>
        <vt:i4>14</vt:i4>
      </vt:variant>
      <vt:variant>
        <vt:i4>0</vt:i4>
      </vt:variant>
      <vt:variant>
        <vt:i4>5</vt:i4>
      </vt:variant>
      <vt:variant>
        <vt:lpwstr/>
      </vt:variant>
      <vt:variant>
        <vt:lpwstr>_Toc224553922</vt:lpwstr>
      </vt:variant>
      <vt:variant>
        <vt:i4>1114170</vt:i4>
      </vt:variant>
      <vt:variant>
        <vt:i4>8</vt:i4>
      </vt:variant>
      <vt:variant>
        <vt:i4>0</vt:i4>
      </vt:variant>
      <vt:variant>
        <vt:i4>5</vt:i4>
      </vt:variant>
      <vt:variant>
        <vt:lpwstr/>
      </vt:variant>
      <vt:variant>
        <vt:lpwstr>_Toc224553921</vt:lpwstr>
      </vt:variant>
      <vt:variant>
        <vt:i4>1114170</vt:i4>
      </vt:variant>
      <vt:variant>
        <vt:i4>2</vt:i4>
      </vt:variant>
      <vt:variant>
        <vt:i4>0</vt:i4>
      </vt:variant>
      <vt:variant>
        <vt:i4>5</vt:i4>
      </vt:variant>
      <vt:variant>
        <vt:lpwstr/>
      </vt:variant>
      <vt:variant>
        <vt:lpwstr>_Toc224553920</vt:lpwstr>
      </vt:variant>
      <vt:variant>
        <vt:i4>5636195</vt:i4>
      </vt:variant>
      <vt:variant>
        <vt:i4>6</vt:i4>
      </vt:variant>
      <vt:variant>
        <vt:i4>0</vt:i4>
      </vt:variant>
      <vt:variant>
        <vt:i4>5</vt:i4>
      </vt:variant>
      <vt:variant>
        <vt:lpwstr>mailto:Michal.Hayes@hca.nm.gov</vt:lpwstr>
      </vt:variant>
      <vt:variant>
        <vt:lpwstr/>
      </vt:variant>
      <vt:variant>
        <vt:i4>2949148</vt:i4>
      </vt:variant>
      <vt:variant>
        <vt:i4>3</vt:i4>
      </vt:variant>
      <vt:variant>
        <vt:i4>0</vt:i4>
      </vt:variant>
      <vt:variant>
        <vt:i4>5</vt:i4>
      </vt:variant>
      <vt:variant>
        <vt:lpwstr>mailto:christie.guinn@hca.nm.gov</vt:lpwstr>
      </vt:variant>
      <vt:variant>
        <vt:lpwstr/>
      </vt:variant>
      <vt:variant>
        <vt:i4>4063254</vt:i4>
      </vt:variant>
      <vt:variant>
        <vt:i4>0</vt:i4>
      </vt:variant>
      <vt:variant>
        <vt:i4>0</vt:i4>
      </vt:variant>
      <vt:variant>
        <vt:i4>5</vt:i4>
      </vt:variant>
      <vt:variant>
        <vt:lpwstr>mailto:Crystal.Cantu@hca.nm.gov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FIA RFP</dc:title>
  <dc:subject>RFP</dc:subject>
  <dc:creator>Crystal Cantu</dc:creator>
  <cp:keywords/>
  <dc:description/>
  <cp:lastModifiedBy>Guinn, Christie, HCA</cp:lastModifiedBy>
  <cp:revision>4</cp:revision>
  <cp:lastPrinted>2026-02-11T19:58:00Z</cp:lastPrinted>
  <dcterms:created xsi:type="dcterms:W3CDTF">2026-04-16T17:52:00Z</dcterms:created>
  <dcterms:modified xsi:type="dcterms:W3CDTF">2026-04-20T23:18:00Z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cdfac09f-6d52-4632-9a1a-6d583fc3409e</vt:lpwstr>
  </property>
  <property fmtid="{D5CDD505-2E9C-101B-9397-08002B2CF9AE}" pid="3" name="ContentTypeId">
    <vt:lpwstr>0x01010022872660966F8D4BA7B6021D26AF39B3</vt:lpwstr>
  </property>
  <property fmtid="{D5CDD505-2E9C-101B-9397-08002B2CF9AE}" pid="4" name="MediaServiceImageTags">
    <vt:lpwstr/>
  </property>
  <property fmtid="{D5CDD505-2E9C-101B-9397-08002B2CF9AE}" pid="5" name="docLang">
    <vt:lpwstr>en</vt:lpwstr>
  </property>
</Properties>
</file>